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283EDB" w14:textId="2FAC36FC" w:rsidR="00C36716" w:rsidRDefault="00C36716" w:rsidP="00C36716">
      <w:pPr>
        <w:pStyle w:val="Corpotesto"/>
        <w:ind w:left="4711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3E3C9D5A" wp14:editId="5A1DCAF1">
            <wp:simplePos x="0" y="0"/>
            <wp:positionH relativeFrom="page">
              <wp:posOffset>6054090</wp:posOffset>
            </wp:positionH>
            <wp:positionV relativeFrom="paragraph">
              <wp:posOffset>456565</wp:posOffset>
            </wp:positionV>
            <wp:extent cx="695325" cy="857250"/>
            <wp:effectExtent l="0" t="0" r="9525" b="0"/>
            <wp:wrapNone/>
            <wp:docPr id="5" name="image3.jpeg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4FC74D0" wp14:editId="7CC62F9E">
            <wp:simplePos x="0" y="0"/>
            <wp:positionH relativeFrom="page">
              <wp:posOffset>684530</wp:posOffset>
            </wp:positionH>
            <wp:positionV relativeFrom="paragraph">
              <wp:posOffset>457200</wp:posOffset>
            </wp:positionV>
            <wp:extent cx="861060" cy="889000"/>
            <wp:effectExtent l="0" t="0" r="0" b="6350"/>
            <wp:wrapNone/>
            <wp:docPr id="3" name="image2.jpeg" descr="log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8D39783" wp14:editId="4868511C">
            <wp:extent cx="596350" cy="672083"/>
            <wp:effectExtent l="0" t="0" r="0" b="0"/>
            <wp:docPr id="1" name="image1.jpeg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50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21E4" w14:textId="0327CE03" w:rsidR="00C36716" w:rsidRPr="00C36716" w:rsidRDefault="00C36716" w:rsidP="00C36716">
      <w:pPr>
        <w:pStyle w:val="Titolo"/>
        <w:rPr>
          <w:sz w:val="28"/>
          <w:szCs w:val="28"/>
        </w:rPr>
      </w:pPr>
      <w:r w:rsidRPr="00C36716">
        <w:rPr>
          <w:w w:val="110"/>
          <w:sz w:val="28"/>
          <w:szCs w:val="28"/>
        </w:rPr>
        <w:t>Ministero</w:t>
      </w:r>
      <w:r w:rsidRPr="00C36716">
        <w:rPr>
          <w:spacing w:val="38"/>
          <w:w w:val="110"/>
          <w:sz w:val="28"/>
          <w:szCs w:val="28"/>
        </w:rPr>
        <w:t xml:space="preserve"> </w:t>
      </w:r>
      <w:r w:rsidRPr="00C36716">
        <w:rPr>
          <w:w w:val="110"/>
          <w:sz w:val="28"/>
          <w:szCs w:val="28"/>
        </w:rPr>
        <w:t>dell’Istruzione</w:t>
      </w:r>
      <w:r w:rsidRPr="00C36716">
        <w:rPr>
          <w:spacing w:val="40"/>
          <w:w w:val="110"/>
          <w:sz w:val="28"/>
          <w:szCs w:val="28"/>
        </w:rPr>
        <w:t xml:space="preserve"> </w:t>
      </w:r>
      <w:r w:rsidRPr="00C36716">
        <w:rPr>
          <w:w w:val="110"/>
          <w:sz w:val="28"/>
          <w:szCs w:val="28"/>
        </w:rPr>
        <w:t>e</w:t>
      </w:r>
      <w:r w:rsidRPr="00C36716">
        <w:rPr>
          <w:spacing w:val="38"/>
          <w:w w:val="110"/>
          <w:sz w:val="28"/>
          <w:szCs w:val="28"/>
        </w:rPr>
        <w:t xml:space="preserve"> </w:t>
      </w:r>
      <w:r w:rsidRPr="00C36716">
        <w:rPr>
          <w:w w:val="110"/>
          <w:sz w:val="28"/>
          <w:szCs w:val="28"/>
        </w:rPr>
        <w:t>del</w:t>
      </w:r>
      <w:r w:rsidRPr="00C36716">
        <w:rPr>
          <w:spacing w:val="36"/>
          <w:w w:val="110"/>
          <w:sz w:val="28"/>
          <w:szCs w:val="28"/>
        </w:rPr>
        <w:t xml:space="preserve"> </w:t>
      </w:r>
      <w:r w:rsidRPr="00C36716">
        <w:rPr>
          <w:w w:val="110"/>
          <w:sz w:val="28"/>
          <w:szCs w:val="28"/>
        </w:rPr>
        <w:t>Merito</w:t>
      </w:r>
    </w:p>
    <w:p w14:paraId="3E20F980" w14:textId="77777777" w:rsidR="00C36716" w:rsidRDefault="00C36716" w:rsidP="00C36716">
      <w:pPr>
        <w:pStyle w:val="Titolo1"/>
        <w:spacing w:before="63"/>
        <w:ind w:left="2088" w:right="1791"/>
        <w:rPr>
          <w:rFonts w:ascii="Cambria" w:hAnsi="Cambria"/>
        </w:rPr>
      </w:pPr>
      <w:r>
        <w:rPr>
          <w:rFonts w:ascii="Cambria" w:hAnsi="Cambria"/>
          <w:w w:val="115"/>
        </w:rPr>
        <w:t>Istituto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Comprensivo</w:t>
      </w:r>
      <w:r>
        <w:rPr>
          <w:rFonts w:ascii="Cambria" w:hAnsi="Cambria"/>
          <w:spacing w:val="2"/>
          <w:w w:val="115"/>
        </w:rPr>
        <w:t xml:space="preserve"> </w:t>
      </w:r>
      <w:r>
        <w:rPr>
          <w:rFonts w:ascii="Cambria" w:hAnsi="Cambria"/>
          <w:w w:val="115"/>
        </w:rPr>
        <w:t>“Leonardo</w:t>
      </w:r>
      <w:r>
        <w:rPr>
          <w:rFonts w:ascii="Cambria" w:hAnsi="Cambria"/>
          <w:spacing w:val="2"/>
          <w:w w:val="115"/>
        </w:rPr>
        <w:t xml:space="preserve"> </w:t>
      </w:r>
      <w:r>
        <w:rPr>
          <w:rFonts w:ascii="Cambria" w:hAnsi="Cambria"/>
          <w:w w:val="115"/>
        </w:rPr>
        <w:t>Sciascia”</w:t>
      </w:r>
    </w:p>
    <w:p w14:paraId="12107CE5" w14:textId="77777777" w:rsidR="00C36716" w:rsidRDefault="00C36716" w:rsidP="00C36716">
      <w:pPr>
        <w:spacing w:before="37" w:line="266" w:lineRule="auto"/>
        <w:ind w:left="2978" w:right="2681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di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Camporeale</w:t>
      </w:r>
      <w:r>
        <w:rPr>
          <w:rFonts w:ascii="Cambria" w:hAnsi="Cambria"/>
          <w:spacing w:val="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con sezioni staccate</w:t>
      </w:r>
      <w:r>
        <w:rPr>
          <w:rFonts w:ascii="Cambria" w:hAnsi="Cambria"/>
          <w:spacing w:val="4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in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Grisì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</w:t>
      </w:r>
      <w:r>
        <w:rPr>
          <w:rFonts w:ascii="Cambria" w:hAnsi="Cambria"/>
          <w:spacing w:val="4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Roccamena</w:t>
      </w:r>
      <w:r>
        <w:rPr>
          <w:rFonts w:ascii="Cambria" w:hAnsi="Cambria"/>
          <w:spacing w:val="-3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C.M.</w:t>
      </w:r>
      <w:r>
        <w:rPr>
          <w:rFonts w:ascii="Cambria" w:hAnsi="Cambria"/>
          <w:spacing w:val="9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PAIC840008</w:t>
      </w:r>
      <w:r>
        <w:rPr>
          <w:rFonts w:ascii="Cambria" w:hAnsi="Cambria"/>
          <w:spacing w:val="12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4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C.F.</w:t>
      </w:r>
      <w:r>
        <w:rPr>
          <w:rFonts w:ascii="Cambria" w:hAnsi="Cambria"/>
          <w:spacing w:val="10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80048770822</w:t>
      </w:r>
    </w:p>
    <w:p w14:paraId="1D94050E" w14:textId="77777777" w:rsidR="00C36716" w:rsidRDefault="00C36716" w:rsidP="00C36716">
      <w:pPr>
        <w:spacing w:before="6" w:line="216" w:lineRule="auto"/>
        <w:ind w:left="2088" w:right="1791"/>
        <w:jc w:val="center"/>
        <w:rPr>
          <w:rFonts w:ascii="Cambria"/>
          <w:sz w:val="16"/>
        </w:rPr>
      </w:pPr>
      <w:r>
        <w:rPr>
          <w:rFonts w:ascii="Cambria"/>
          <w:w w:val="115"/>
          <w:sz w:val="16"/>
        </w:rPr>
        <w:t>Via Centro Nuovo s.n.c. 90043 Camporeale (</w:t>
      </w:r>
      <w:proofErr w:type="spellStart"/>
      <w:r>
        <w:rPr>
          <w:rFonts w:ascii="Cambria"/>
          <w:w w:val="115"/>
          <w:sz w:val="16"/>
        </w:rPr>
        <w:t>Pa</w:t>
      </w:r>
      <w:proofErr w:type="spellEnd"/>
      <w:r>
        <w:rPr>
          <w:rFonts w:ascii="Cambria"/>
          <w:w w:val="115"/>
          <w:sz w:val="16"/>
        </w:rPr>
        <w:t xml:space="preserve">) </w:t>
      </w:r>
      <w:proofErr w:type="spellStart"/>
      <w:r>
        <w:rPr>
          <w:rFonts w:ascii="Cambria"/>
          <w:w w:val="115"/>
          <w:sz w:val="16"/>
        </w:rPr>
        <w:t>Tel</w:t>
      </w:r>
      <w:proofErr w:type="spellEnd"/>
      <w:r>
        <w:rPr>
          <w:rFonts w:ascii="Cambria"/>
          <w:w w:val="115"/>
          <w:sz w:val="16"/>
        </w:rPr>
        <w:t>/Fax</w:t>
      </w:r>
      <w:r>
        <w:rPr>
          <w:rFonts w:ascii="Cambria"/>
          <w:spacing w:val="1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0924-37397</w:t>
      </w:r>
      <w:r>
        <w:rPr>
          <w:rFonts w:ascii="Cambria"/>
          <w:spacing w:val="-38"/>
          <w:w w:val="115"/>
          <w:sz w:val="16"/>
        </w:rPr>
        <w:t xml:space="preserve"> </w:t>
      </w:r>
      <w:hyperlink r:id="rId14">
        <w:r>
          <w:rPr>
            <w:rFonts w:ascii="Cambria"/>
            <w:color w:val="006EC0"/>
            <w:spacing w:val="-1"/>
            <w:w w:val="115"/>
            <w:sz w:val="16"/>
            <w:u w:val="single" w:color="006EC0"/>
          </w:rPr>
          <w:t>paic840008@istruzione.it</w:t>
        </w:r>
        <w:r>
          <w:rPr>
            <w:rFonts w:ascii="Cambria"/>
            <w:color w:val="006EC0"/>
            <w:spacing w:val="-9"/>
            <w:w w:val="115"/>
            <w:sz w:val="16"/>
          </w:rPr>
          <w:t xml:space="preserve"> </w:t>
        </w:r>
        <w:r>
          <w:rPr>
            <w:rFonts w:ascii="Cambria"/>
            <w:color w:val="006EC0"/>
            <w:spacing w:val="-1"/>
            <w:w w:val="115"/>
            <w:sz w:val="16"/>
          </w:rPr>
          <w:t>;</w:t>
        </w:r>
      </w:hyperlink>
      <w:r>
        <w:rPr>
          <w:rFonts w:ascii="Cambria"/>
          <w:color w:val="006EC0"/>
          <w:spacing w:val="28"/>
          <w:w w:val="115"/>
          <w:sz w:val="16"/>
        </w:rPr>
        <w:t xml:space="preserve"> </w:t>
      </w:r>
      <w:hyperlink r:id="rId15">
        <w:r>
          <w:rPr>
            <w:rFonts w:ascii="Cambria"/>
            <w:color w:val="006EC0"/>
            <w:spacing w:val="-1"/>
            <w:w w:val="115"/>
            <w:sz w:val="16"/>
            <w:u w:val="single" w:color="006EC0"/>
          </w:rPr>
          <w:t>www.icleonardosciascia.edu.it</w:t>
        </w:r>
      </w:hyperlink>
    </w:p>
    <w:p w14:paraId="5292B5D6" w14:textId="77777777" w:rsidR="00C36716" w:rsidRDefault="00C36716" w:rsidP="00C36716">
      <w:pPr>
        <w:pStyle w:val="Corpotesto"/>
        <w:rPr>
          <w:rFonts w:ascii="Cambria"/>
          <w:sz w:val="20"/>
        </w:rPr>
      </w:pPr>
    </w:p>
    <w:p w14:paraId="6DFAB1AC" w14:textId="77777777" w:rsidR="00337DA1" w:rsidRDefault="00337DA1" w:rsidP="00CB6A69">
      <w:pPr>
        <w:jc w:val="center"/>
        <w:rPr>
          <w:rFonts w:ascii="Verdana" w:eastAsia="Verdana" w:hAnsi="Verdana" w:cs="Verdana"/>
          <w:b/>
          <w:sz w:val="32"/>
          <w:szCs w:val="32"/>
        </w:rPr>
      </w:pPr>
    </w:p>
    <w:tbl>
      <w:tblPr>
        <w:tblStyle w:val="a"/>
        <w:tblW w:w="1045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105"/>
        <w:gridCol w:w="2352"/>
      </w:tblGrid>
      <w:tr w:rsidR="00337DA1" w14:paraId="1D2A165B" w14:textId="08CB5DC6" w:rsidTr="00337DA1">
        <w:trPr>
          <w:trHeight w:val="499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F192A2" w14:textId="77777777" w:rsidR="00337DA1" w:rsidRDefault="00337DA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RELAZIONE FINALE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932CCB" w14:textId="65DFCFEC" w:rsidR="00337DA1" w:rsidRDefault="00337DA1">
            <w:pPr>
              <w:spacing w:before="120" w:after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A.S. 202_/202_</w:t>
            </w:r>
          </w:p>
        </w:tc>
      </w:tr>
    </w:tbl>
    <w:p w14:paraId="72A853C8" w14:textId="77777777" w:rsidR="000C6CE5" w:rsidRDefault="000C6CE5">
      <w:pPr>
        <w:pStyle w:val="Sottotitolo"/>
        <w:rPr>
          <w:rFonts w:ascii="Verdana" w:eastAsia="Verdana" w:hAnsi="Verdana" w:cs="Verdana"/>
          <w:sz w:val="20"/>
          <w:szCs w:val="20"/>
        </w:rPr>
      </w:pPr>
    </w:p>
    <w:p w14:paraId="3EA31EBC" w14:textId="77D524C4" w:rsidR="000C6CE5" w:rsidRDefault="00EB6E73">
      <w:pPr>
        <w:pStyle w:val="Sottotitol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</w:t>
      </w:r>
      <w:r w:rsidR="00106791">
        <w:rPr>
          <w:rFonts w:ascii="Verdana" w:eastAsia="Verdana" w:hAnsi="Verdana" w:cs="Verdana"/>
          <w:sz w:val="20"/>
          <w:szCs w:val="20"/>
        </w:rPr>
        <w:t>el</w:t>
      </w:r>
      <w:r>
        <w:rPr>
          <w:rFonts w:ascii="Verdana" w:eastAsia="Verdana" w:hAnsi="Verdana" w:cs="Verdana"/>
          <w:sz w:val="20"/>
          <w:szCs w:val="20"/>
        </w:rPr>
        <w:t xml:space="preserve"> docente:</w:t>
      </w:r>
      <w:r w:rsidR="00106791">
        <w:rPr>
          <w:rFonts w:ascii="Verdana" w:eastAsia="Verdana" w:hAnsi="Verdana" w:cs="Verdana"/>
          <w:sz w:val="20"/>
          <w:szCs w:val="20"/>
        </w:rPr>
        <w:t xml:space="preserve">  </w:t>
      </w:r>
    </w:p>
    <w:p w14:paraId="12DEEE89" w14:textId="77777777" w:rsidR="000C6CE5" w:rsidRDefault="00106791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D71C840" w14:textId="639E3147" w:rsidR="000C6CE5" w:rsidRDefault="00337DA1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Alunno/a: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Classe:</w:t>
      </w:r>
      <w:r>
        <w:rPr>
          <w:rFonts w:ascii="Verdana" w:eastAsia="Verdana" w:hAnsi="Verdana" w:cs="Verdana"/>
          <w:sz w:val="20"/>
          <w:szCs w:val="20"/>
        </w:rPr>
        <w:tab/>
        <w:t>sez.</w:t>
      </w:r>
      <w:r w:rsidR="00106791">
        <w:rPr>
          <w:rFonts w:ascii="Verdana" w:eastAsia="Verdana" w:hAnsi="Verdana" w:cs="Verdana"/>
          <w:sz w:val="20"/>
          <w:szCs w:val="20"/>
        </w:rPr>
        <w:t>:</w:t>
      </w:r>
    </w:p>
    <w:p w14:paraId="611C07DB" w14:textId="77777777" w:rsidR="000C6CE5" w:rsidRDefault="000C6CE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B6636C7" w14:textId="77777777" w:rsidR="000C6CE5" w:rsidRDefault="000C6CE5">
      <w:pPr>
        <w:tabs>
          <w:tab w:val="right" w:pos="284"/>
          <w:tab w:val="right" w:pos="7722"/>
        </w:tabs>
        <w:ind w:right="6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B501814" w14:textId="46F06F82" w:rsidR="000C6CE5" w:rsidRDefault="00106791" w:rsidP="00CB6A69">
      <w:pPr>
        <w:numPr>
          <w:ilvl w:val="0"/>
          <w:numId w:val="6"/>
        </w:numPr>
        <w:tabs>
          <w:tab w:val="left" w:pos="0"/>
        </w:tabs>
        <w:ind w:left="0" w:firstLine="0"/>
        <w:jc w:val="both"/>
      </w:pPr>
      <w:r>
        <w:rPr>
          <w:rFonts w:ascii="Verdana" w:eastAsia="Verdana" w:hAnsi="Verdana" w:cs="Verdana"/>
          <w:b/>
          <w:sz w:val="20"/>
          <w:szCs w:val="20"/>
        </w:rPr>
        <w:t>Svolgimento delle attività nelle singole discipline:</w:t>
      </w:r>
    </w:p>
    <w:p w14:paraId="7AB8A269" w14:textId="77777777" w:rsidR="000C6CE5" w:rsidRDefault="000C6CE5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83B8CC2" w14:textId="02999820" w:rsidR="000C6CE5" w:rsidRDefault="00337DA1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a)  È stata svolta: </w:t>
      </w:r>
      <w:r w:rsidR="00106791">
        <w:rPr>
          <w:rFonts w:ascii="Verdana" w:eastAsia="Verdana" w:hAnsi="Verdana" w:cs="Verdana"/>
          <w:sz w:val="20"/>
          <w:szCs w:val="20"/>
        </w:rPr>
        <w:t xml:space="preserve">         Tutta    </w:t>
      </w:r>
      <w:r w:rsidR="00106791">
        <w:rPr>
          <w:rFonts w:ascii="Quattrocento Sans" w:eastAsia="Quattrocento Sans" w:hAnsi="Quattrocento Sans" w:cs="Quattrocento Sans"/>
          <w:sz w:val="20"/>
          <w:szCs w:val="20"/>
        </w:rPr>
        <w:t>☐</w:t>
      </w:r>
      <w:r w:rsidR="00106791">
        <w:rPr>
          <w:rFonts w:ascii="Verdana" w:eastAsia="Verdana" w:hAnsi="Verdana" w:cs="Verdana"/>
          <w:sz w:val="20"/>
          <w:szCs w:val="20"/>
        </w:rPr>
        <w:t xml:space="preserve">          In parte  </w:t>
      </w:r>
      <w:r w:rsidR="00106791">
        <w:rPr>
          <w:rFonts w:ascii="Quattrocento Sans" w:eastAsia="Quattrocento Sans" w:hAnsi="Quattrocento Sans" w:cs="Quattrocento Sans"/>
          <w:sz w:val="20"/>
          <w:szCs w:val="20"/>
        </w:rPr>
        <w:t>☐</w:t>
      </w:r>
    </w:p>
    <w:p w14:paraId="3F93B6A2" w14:textId="77777777" w:rsidR="000C6CE5" w:rsidRDefault="000C6CE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20D23B9F" w14:textId="77777777" w:rsidR="000C6CE5" w:rsidRDefault="00106791">
      <w:pPr>
        <w:numPr>
          <w:ilvl w:val="0"/>
          <w:numId w:val="4"/>
        </w:numPr>
        <w:ind w:hanging="3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Gli eventuali tagli sono stati motivati da: </w:t>
      </w:r>
    </w:p>
    <w:p w14:paraId="3C460347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carenza di tempo </w:t>
      </w:r>
    </w:p>
    <w:p w14:paraId="64F87D54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attività non idonee  </w:t>
      </w:r>
    </w:p>
    <w:p w14:paraId="2BECE4BF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attività modificate </w:t>
      </w:r>
    </w:p>
    <w:p w14:paraId="3A103613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altro</w:t>
      </w:r>
    </w:p>
    <w:p w14:paraId="1AF743B5" w14:textId="77777777" w:rsidR="000C6CE5" w:rsidRDefault="000C6CE5">
      <w:pPr>
        <w:ind w:left="816"/>
        <w:jc w:val="both"/>
        <w:rPr>
          <w:rFonts w:ascii="Verdana" w:eastAsia="Verdana" w:hAnsi="Verdana" w:cs="Verdana"/>
          <w:sz w:val="20"/>
          <w:szCs w:val="20"/>
        </w:rPr>
      </w:pPr>
    </w:p>
    <w:p w14:paraId="1AED3133" w14:textId="77777777" w:rsidR="000C6CE5" w:rsidRDefault="00106791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Spazio per le indicazioni e motivazioni:</w:t>
      </w:r>
    </w:p>
    <w:p w14:paraId="18853F15" w14:textId="77777777" w:rsidR="000C6CE5" w:rsidRDefault="000C6CE5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</w:p>
    <w:p w14:paraId="5D3FC32E" w14:textId="5486DBFA" w:rsidR="000C6CE5" w:rsidRDefault="000C6CE5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</w:p>
    <w:p w14:paraId="54B1EF9E" w14:textId="77777777" w:rsidR="00EB6E73" w:rsidRDefault="00EB6E73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</w:p>
    <w:p w14:paraId="722FAFEC" w14:textId="77777777" w:rsidR="000C6CE5" w:rsidRDefault="000C6CE5">
      <w:pPr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A7CE660" w14:textId="77777777" w:rsidR="000C6CE5" w:rsidRDefault="00106791">
      <w:pPr>
        <w:numPr>
          <w:ilvl w:val="0"/>
          <w:numId w:val="6"/>
        </w:numPr>
        <w:jc w:val="both"/>
      </w:pPr>
      <w:r>
        <w:rPr>
          <w:rFonts w:ascii="Verdana" w:eastAsia="Verdana" w:hAnsi="Verdana" w:cs="Verdana"/>
          <w:b/>
          <w:sz w:val="20"/>
          <w:szCs w:val="20"/>
        </w:rPr>
        <w:t>Progettazioni didattiche curriculari</w:t>
      </w:r>
    </w:p>
    <w:p w14:paraId="149EAB3F" w14:textId="77777777" w:rsidR="000C6CE5" w:rsidRDefault="000C6CE5">
      <w:pPr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61C5679" w14:textId="77777777" w:rsidR="000C6CE5" w:rsidRDefault="00106791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hanno costituito un punto di riferimento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</w:p>
    <w:p w14:paraId="282E177B" w14:textId="77777777" w:rsidR="000C6CE5" w:rsidRDefault="000C6CE5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B479404" w14:textId="77777777" w:rsidR="000C6CE5" w:rsidRDefault="00106791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20"/>
          <w:szCs w:val="20"/>
        </w:rPr>
        <w:t>le attività interdisciplinari e/o a classi aperte hanno costituito per l’alunno un’esperienza:</w:t>
      </w:r>
    </w:p>
    <w:p w14:paraId="5406181F" w14:textId="637796B3" w:rsidR="000C6CE5" w:rsidRDefault="00106791">
      <w:pPr>
        <w:pStyle w:val="Titolo2"/>
        <w:numPr>
          <w:ilvl w:val="1"/>
          <w:numId w:val="7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Utile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           Non utile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 w:rsidR="00337DA1">
        <w:rPr>
          <w:rFonts w:ascii="Verdana" w:eastAsia="Verdana" w:hAnsi="Verdana" w:cs="Verdana"/>
          <w:sz w:val="20"/>
          <w:szCs w:val="20"/>
        </w:rPr>
        <w:t xml:space="preserve">           Parzialmente utile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</w:p>
    <w:p w14:paraId="08D83FB9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B11433E" w14:textId="77777777" w:rsidR="000C6CE5" w:rsidRDefault="00106791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Piano Educativo Individualizzato:</w:t>
      </w:r>
    </w:p>
    <w:p w14:paraId="104D93B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B28A66E" w14:textId="77777777" w:rsidR="000C6CE5" w:rsidRDefault="001067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ha seguito percorsi comuni alla classe: in parte.</w:t>
      </w:r>
    </w:p>
    <w:p w14:paraId="3185805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9A1E50" w14:textId="77777777" w:rsidR="000C6CE5" w:rsidRDefault="001067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ambiti disciplinari in cui si sono attivati percorsi differenziati.</w:t>
      </w:r>
    </w:p>
    <w:p w14:paraId="5889DB8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 w:firstLine="2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27CBE14" w14:textId="77777777" w:rsidR="005501F2" w:rsidRPr="005501F2" w:rsidRDefault="001067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l’attività di sostegno è stata svolta per un numero complessivo di 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ore settimanali</w:t>
      </w:r>
    </w:p>
    <w:p w14:paraId="1694E09B" w14:textId="77777777" w:rsidR="005501F2" w:rsidRDefault="005501F2" w:rsidP="005501F2">
      <w:pPr>
        <w:pStyle w:val="Paragrafoelenco"/>
        <w:rPr>
          <w:rFonts w:ascii="Verdana" w:eastAsia="Verdana" w:hAnsi="Verdana" w:cs="Verdana"/>
          <w:color w:val="000000"/>
          <w:sz w:val="20"/>
          <w:szCs w:val="20"/>
        </w:rPr>
      </w:pPr>
    </w:p>
    <w:p w14:paraId="2C489687" w14:textId="5A0DB4EB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</w:t>
      </w:r>
    </w:p>
    <w:p w14:paraId="62AC1E53" w14:textId="77777777" w:rsidR="000C6CE5" w:rsidRDefault="00106791">
      <w:pPr>
        <w:numPr>
          <w:ilvl w:val="0"/>
          <w:numId w:val="6"/>
        </w:numPr>
        <w:jc w:val="both"/>
      </w:pPr>
      <w:r>
        <w:rPr>
          <w:rFonts w:ascii="Verdana" w:eastAsia="Verdana" w:hAnsi="Verdana" w:cs="Verdana"/>
          <w:b/>
          <w:sz w:val="20"/>
          <w:szCs w:val="20"/>
        </w:rPr>
        <w:t>Scelte metodologiche operate e tecniche attivate</w:t>
      </w:r>
    </w:p>
    <w:p w14:paraId="00144700" w14:textId="77777777" w:rsidR="000C6CE5" w:rsidRDefault="000C6CE5">
      <w:pPr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4F46D3F" w14:textId="77777777" w:rsidR="000C6CE5" w:rsidRDefault="001067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Metodi</w:t>
      </w:r>
    </w:p>
    <w:p w14:paraId="500FBDBD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6EED77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attività svolta prevalentemente nella classe di appartenenza</w:t>
      </w:r>
    </w:p>
    <w:p w14:paraId="13CC1DD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pubblicizzazione degli obiettivi da conseguire</w:t>
      </w:r>
    </w:p>
    <w:p w14:paraId="18A06F89" w14:textId="5A254848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strategie attivate per 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 xml:space="preserve">stimolare e mantenere </w:t>
      </w:r>
      <w:r>
        <w:rPr>
          <w:rFonts w:ascii="Verdana" w:eastAsia="Verdana" w:hAnsi="Verdana" w:cs="Verdana"/>
          <w:color w:val="000000"/>
          <w:sz w:val="20"/>
          <w:szCs w:val="20"/>
        </w:rPr>
        <w:t>attenzione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 xml:space="preserve"> e concentra</w:t>
      </w:r>
      <w:r w:rsidR="0080515D">
        <w:rPr>
          <w:rFonts w:ascii="Verdana" w:eastAsia="Verdana" w:hAnsi="Verdana" w:cs="Verdana"/>
          <w:color w:val="000000"/>
          <w:sz w:val="20"/>
          <w:szCs w:val="20"/>
        </w:rPr>
        <w:t>zi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>one</w:t>
      </w:r>
    </w:p>
    <w:p w14:paraId="5DE38C5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lastRenderedPageBreak/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incentivazione alla motivazione intrinseca</w:t>
      </w:r>
    </w:p>
    <w:p w14:paraId="7D8CFBC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incentivazione alla motivazione estrinseca</w:t>
      </w:r>
    </w:p>
    <w:p w14:paraId="24A4681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guida al controllo delle funzioni cognitive e metacognitive</w:t>
      </w:r>
    </w:p>
    <w:p w14:paraId="523965C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difficoltà graduate per ordine crescente</w:t>
      </w:r>
    </w:p>
    <w:p w14:paraId="7F01C0E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verifica dei prerequisiti</w:t>
      </w:r>
    </w:p>
    <w:p w14:paraId="015260A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attivazione del metodo induttivo</w:t>
      </w:r>
    </w:p>
    <w:p w14:paraId="5053589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attivazione del metodo deduttivo</w:t>
      </w:r>
    </w:p>
    <w:p w14:paraId="287B465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esercizi di fissazione</w:t>
      </w:r>
    </w:p>
    <w:p w14:paraId="1C47667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reiterazione di stimoli</w:t>
      </w:r>
    </w:p>
    <w:p w14:paraId="7A3255F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7818DF29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D36209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Sono state attivate le modalità educativo-didattiche programmate:</w:t>
      </w:r>
    </w:p>
    <w:p w14:paraId="508DA5C3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51D006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Sì  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No 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 parte          </w:t>
      </w:r>
    </w:p>
    <w:p w14:paraId="24A48193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60BB34D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Tecniche</w:t>
      </w:r>
    </w:p>
    <w:p w14:paraId="19EA751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29A4D8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applicazione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prompting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(somministrazione del massimo aiuto)</w:t>
      </w:r>
    </w:p>
    <w:p w14:paraId="049CA53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attivazione del fading (progressiva riduzione dell’aiuto)</w:t>
      </w:r>
    </w:p>
    <w:p w14:paraId="087ABD72" w14:textId="2A824FE4" w:rsidR="000C6CE5" w:rsidRPr="00B536A4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r w:rsidRPr="00B536A4">
        <w:rPr>
          <w:rFonts w:ascii="Quattrocento Sans" w:eastAsia="Quattrocento Sans" w:hAnsi="Quattrocento Sans" w:cs="Quattrocento Sans"/>
          <w:color w:val="000000"/>
          <w:sz w:val="20"/>
          <w:szCs w:val="20"/>
          <w:lang w:val="en-US"/>
        </w:rPr>
        <w:t>☐</w:t>
      </w:r>
      <w:r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>rinforzo</w:t>
      </w:r>
      <w:proofErr w:type="spellEnd"/>
    </w:p>
    <w:p w14:paraId="29EB65C0" w14:textId="2516D43E" w:rsidR="000C6CE5" w:rsidRPr="00B536A4" w:rsidRDefault="00106791" w:rsidP="005501F2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r w:rsidRPr="00B536A4">
        <w:rPr>
          <w:rFonts w:ascii="Quattrocento Sans" w:eastAsia="Quattrocento Sans" w:hAnsi="Quattrocento Sans" w:cs="Quattrocento Sans"/>
          <w:color w:val="000000"/>
          <w:sz w:val="20"/>
          <w:szCs w:val="20"/>
          <w:lang w:val="en-US"/>
        </w:rPr>
        <w:t>☐</w:t>
      </w:r>
      <w:r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model</w:t>
      </w:r>
      <w:r w:rsidR="005501F2"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>ing</w:t>
      </w:r>
    </w:p>
    <w:p w14:paraId="43018511" w14:textId="2AA2488B" w:rsidR="00730CB1" w:rsidRPr="00730CB1" w:rsidRDefault="00106791" w:rsidP="00730CB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Quattrocento Sans" w:eastAsia="Quattrocento Sans" w:hAnsi="Quattrocento Sans" w:cs="Quattrocento Sans"/>
          <w:color w:val="00000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lang w:val="en-GB"/>
        </w:rPr>
        <w:t>☐</w:t>
      </w:r>
      <w:r w:rsidR="00730CB1" w:rsidRPr="00730CB1">
        <w:rPr>
          <w:rFonts w:ascii="Quattrocento Sans" w:eastAsia="Quattrocento Sans" w:hAnsi="Quattrocento Sans" w:cs="Quattrocento Sans"/>
          <w:color w:val="000000"/>
          <w:lang w:val="en-GB"/>
        </w:rPr>
        <w:t xml:space="preserve"> peer tutoring</w:t>
      </w:r>
    </w:p>
    <w:p w14:paraId="2EC5B571" w14:textId="47E442FF" w:rsidR="00730CB1" w:rsidRPr="00730CB1" w:rsidRDefault="00730CB1" w:rsidP="00730CB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 xml:space="preserve">☐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>CAA</w:t>
      </w:r>
    </w:p>
    <w:p w14:paraId="3484AAEF" w14:textId="77777777" w:rsidR="000C6CE5" w:rsidRPr="00730CB1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>☐</w:t>
      </w:r>
      <w:r w:rsidRPr="00730CB1">
        <w:rPr>
          <w:rFonts w:ascii="Verdana" w:eastAsia="Verdana" w:hAnsi="Verdana" w:cs="Verdana"/>
          <w:color w:val="000000"/>
          <w:sz w:val="20"/>
          <w:szCs w:val="20"/>
          <w:lang w:val="en-GB"/>
        </w:rPr>
        <w:t xml:space="preserve"> role-playing</w:t>
      </w:r>
    </w:p>
    <w:p w14:paraId="609E6B8A" w14:textId="77777777" w:rsidR="000C6CE5" w:rsidRPr="00730CB1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>☐</w:t>
      </w:r>
      <w:r w:rsidRPr="00730CB1">
        <w:rPr>
          <w:rFonts w:ascii="Verdana" w:eastAsia="Verdana" w:hAnsi="Verdana" w:cs="Verdana"/>
          <w:color w:val="000000"/>
          <w:sz w:val="20"/>
          <w:szCs w:val="20"/>
          <w:lang w:val="en-GB"/>
        </w:rPr>
        <w:t xml:space="preserve"> training</w:t>
      </w:r>
    </w:p>
    <w:p w14:paraId="3890695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contratti</w:t>
      </w:r>
    </w:p>
    <w:p w14:paraId="17272BFE" w14:textId="4EFC909A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  <w:r w:rsidR="00730CB1">
        <w:rPr>
          <w:rFonts w:ascii="Verdana" w:eastAsia="Verdana" w:hAnsi="Verdana" w:cs="Verdana"/>
          <w:color w:val="000000"/>
          <w:sz w:val="20"/>
          <w:szCs w:val="20"/>
        </w:rPr>
        <w:t xml:space="preserve"> (SPECIFICARE…)</w:t>
      </w:r>
    </w:p>
    <w:p w14:paraId="54CF77E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636CCF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Sono state attivate le tecniche programmate nel piano educativo:</w:t>
      </w:r>
    </w:p>
    <w:p w14:paraId="6F617ACA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9B08289" w14:textId="2D710265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Sì  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No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 w:rsidR="00337DA1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In parte    </w:t>
      </w:r>
    </w:p>
    <w:p w14:paraId="538C6BA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D0AD41D" w14:textId="2E68BD84" w:rsidR="000C6CE5" w:rsidRDefault="00730C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Barriere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 xml:space="preserve"> 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Facilitatori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 xml:space="preserve"> all’insegnamento</w:t>
      </w:r>
    </w:p>
    <w:p w14:paraId="33782C5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449A3E1" w14:textId="51155EEE" w:rsidR="000C6CE5" w:rsidRDefault="005501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BARRIERE: </w:t>
      </w:r>
      <w:r w:rsidR="00106791">
        <w:rPr>
          <w:rFonts w:ascii="Verdana" w:eastAsia="Verdana" w:hAnsi="Verdana" w:cs="Verdana"/>
          <w:color w:val="000000"/>
          <w:sz w:val="20"/>
          <w:szCs w:val="20"/>
        </w:rPr>
        <w:t>Fattori ostacolanti un proficuo insegnamento si sono rivelati:</w:t>
      </w:r>
    </w:p>
    <w:p w14:paraId="3820B0E7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la scarsa partecipazione dello studente al dialogo educativo </w:t>
      </w:r>
    </w:p>
    <w:p w14:paraId="592F504E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assenze dello studente </w:t>
      </w:r>
    </w:p>
    <w:p w14:paraId="072897A2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gli obiettivi programmati non idonei   </w:t>
      </w:r>
    </w:p>
    <w:p w14:paraId="3B4DC66B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assenze personali per malattia o altro </w:t>
      </w:r>
    </w:p>
    <w:p w14:paraId="31C1C2ED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assenze dei colleghi, che non hanno permesso un lavoro coordinato </w:t>
      </w:r>
    </w:p>
    <w:p w14:paraId="715FBF95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carenze strutturali dell’Istituto </w:t>
      </w:r>
    </w:p>
    <w:p w14:paraId="0145ADE5" w14:textId="73C99552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altro </w:t>
      </w:r>
      <w:r w:rsidR="005501F2">
        <w:rPr>
          <w:rFonts w:ascii="Verdana" w:eastAsia="Verdana" w:hAnsi="Verdana" w:cs="Verdana"/>
          <w:sz w:val="20"/>
          <w:szCs w:val="20"/>
        </w:rPr>
        <w:t>(specificare…)</w:t>
      </w:r>
    </w:p>
    <w:p w14:paraId="692CD9EB" w14:textId="77777777" w:rsidR="000C6CE5" w:rsidRDefault="000C6CE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8B10142" w14:textId="09575102" w:rsidR="000C6CE5" w:rsidRDefault="00106791">
      <w:pPr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b)  </w:t>
      </w:r>
      <w:r w:rsidR="005501F2">
        <w:rPr>
          <w:rFonts w:ascii="Verdana" w:eastAsia="Verdana" w:hAnsi="Verdana" w:cs="Verdana"/>
          <w:sz w:val="20"/>
          <w:szCs w:val="20"/>
        </w:rPr>
        <w:t xml:space="preserve">FACILITATORI: </w:t>
      </w:r>
      <w:r>
        <w:rPr>
          <w:rFonts w:ascii="Verdana" w:eastAsia="Verdana" w:hAnsi="Verdana" w:cs="Verdana"/>
          <w:sz w:val="20"/>
          <w:szCs w:val="20"/>
        </w:rPr>
        <w:t xml:space="preserve">Fattori incentivanti si sono rivelati: </w:t>
      </w:r>
    </w:p>
    <w:p w14:paraId="398A3411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buona interazione con l’alunno </w:t>
      </w:r>
    </w:p>
    <w:p w14:paraId="05FC4A05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>buona rete d’interazione del gruppo-classe</w:t>
      </w:r>
    </w:p>
    <w:p w14:paraId="3AB04D20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corsi di aggiornamento professionale</w:t>
      </w:r>
    </w:p>
    <w:p w14:paraId="188B9E04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scambio di esperienze con i colleghi</w:t>
      </w:r>
    </w:p>
    <w:p w14:paraId="3F39CDAE" w14:textId="39F85D0B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>altro</w:t>
      </w:r>
      <w:r w:rsidR="005501F2">
        <w:rPr>
          <w:rFonts w:ascii="Verdana" w:eastAsia="Verdana" w:hAnsi="Verdana" w:cs="Verdana"/>
          <w:sz w:val="20"/>
          <w:szCs w:val="20"/>
        </w:rPr>
        <w:t xml:space="preserve"> (specificare…)</w:t>
      </w:r>
    </w:p>
    <w:p w14:paraId="279457F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FF6AB6" w14:textId="3148065D" w:rsidR="000C6CE5" w:rsidRDefault="00337D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Barr</w:t>
      </w:r>
      <w:r w:rsidR="00730CB1">
        <w:rPr>
          <w:rFonts w:ascii="Verdana" w:eastAsia="Verdana" w:hAnsi="Verdana" w:cs="Verdana"/>
          <w:b/>
          <w:color w:val="000000"/>
          <w:sz w:val="20"/>
          <w:szCs w:val="20"/>
        </w:rPr>
        <w:t xml:space="preserve">iere 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 xml:space="preserve">e </w:t>
      </w:r>
      <w:r w:rsidR="00730CB1">
        <w:rPr>
          <w:rFonts w:ascii="Verdana" w:eastAsia="Verdana" w:hAnsi="Verdana" w:cs="Verdana"/>
          <w:b/>
          <w:color w:val="000000"/>
          <w:sz w:val="20"/>
          <w:szCs w:val="20"/>
        </w:rPr>
        <w:t xml:space="preserve">Facilitatori 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>all’apprendimento</w:t>
      </w:r>
    </w:p>
    <w:p w14:paraId="61AD82A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8797BBC" w14:textId="2F8DA707" w:rsidR="000C6CE5" w:rsidRDefault="0055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BARRIERE: </w:t>
      </w:r>
      <w:r w:rsidR="00106791">
        <w:rPr>
          <w:rFonts w:ascii="Verdana" w:eastAsia="Verdana" w:hAnsi="Verdana" w:cs="Verdana"/>
          <w:color w:val="000000"/>
          <w:sz w:val="20"/>
          <w:szCs w:val="20"/>
        </w:rPr>
        <w:t>Fattori ostacolanti l’apprendimento si sono rilevati:</w:t>
      </w:r>
    </w:p>
    <w:p w14:paraId="478CBC6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mancata integrazione nel gruppo classe</w:t>
      </w:r>
    </w:p>
    <w:p w14:paraId="7D24A4D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le limitate funzioni di base</w:t>
      </w:r>
    </w:p>
    <w:p w14:paraId="01D4BBC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i tempi prolungati di acquisizione</w:t>
      </w:r>
    </w:p>
    <w:p w14:paraId="5933811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le difficoltà di verifica per cause organiche</w:t>
      </w:r>
    </w:p>
    <w:p w14:paraId="27EC9FC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mancanza dei prerequisiti</w:t>
      </w:r>
    </w:p>
    <w:p w14:paraId="3BBB9F1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lastRenderedPageBreak/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scarsa applicazione e la mancanza di interesse per le attività</w:t>
      </w:r>
    </w:p>
    <w:p w14:paraId="27D4105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paura dell’insuccesso</w:t>
      </w:r>
    </w:p>
    <w:p w14:paraId="0D8406F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le difficoltà presentate dalla materia</w:t>
      </w:r>
    </w:p>
    <w:p w14:paraId="1D0CFDE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la mancanza di esercizio </w:t>
      </w:r>
    </w:p>
    <w:p w14:paraId="1674CF7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mancanza di metodo nello studio</w:t>
      </w:r>
    </w:p>
    <w:p w14:paraId="1A481EE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scarsa autonomia operativa</w:t>
      </w:r>
    </w:p>
    <w:p w14:paraId="5BD6B53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carenza di attrezzature e materiale idoneo</w:t>
      </w:r>
    </w:p>
    <w:p w14:paraId="56F2363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25171A9A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643D06" w14:textId="6909945D" w:rsidR="000C6CE5" w:rsidRDefault="0055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FACILITATORI: </w:t>
      </w:r>
      <w:r w:rsidR="00106791">
        <w:rPr>
          <w:rFonts w:ascii="Verdana" w:eastAsia="Verdana" w:hAnsi="Verdana" w:cs="Verdana"/>
          <w:color w:val="000000"/>
          <w:sz w:val="20"/>
          <w:szCs w:val="20"/>
        </w:rPr>
        <w:t>Fattori incentivanti l’apprendimento si sono rivelati:</w:t>
      </w:r>
    </w:p>
    <w:p w14:paraId="5A85AFB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buona interazione con l’insegnante di sostegno</w:t>
      </w:r>
    </w:p>
    <w:p w14:paraId="55B2396D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buona interazione con il gruppo classe</w:t>
      </w:r>
    </w:p>
    <w:p w14:paraId="3151DB7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motivazione intrinseca all’apprendimento</w:t>
      </w:r>
    </w:p>
    <w:p w14:paraId="2C5C7DE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motivazione estrinseca all’apprendimento</w:t>
      </w:r>
    </w:p>
    <w:p w14:paraId="7355F5E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azioni di rinforzo</w:t>
      </w:r>
    </w:p>
    <w:p w14:paraId="43C8997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il coinvolgimento dell’alunno nella programmazione</w:t>
      </w:r>
    </w:p>
    <w:p w14:paraId="01B3E9D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il coinvolgimento dell’alunno nella didattica</w:t>
      </w:r>
    </w:p>
    <w:p w14:paraId="6E1F53E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l’uso di sussidi audiovisivi</w:t>
      </w:r>
    </w:p>
    <w:p w14:paraId="42E344A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l’uso di strumenti e materiali specifici</w:t>
      </w:r>
    </w:p>
    <w:p w14:paraId="23CD82D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l’uso del laboratorio</w:t>
      </w:r>
    </w:p>
    <w:p w14:paraId="1E20AF6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le visite di istruzione</w:t>
      </w:r>
    </w:p>
    <w:p w14:paraId="66F682B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altro</w:t>
      </w:r>
    </w:p>
    <w:p w14:paraId="1A02C24A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6E44FBF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Verifica e valutazione dell’alunno</w:t>
      </w:r>
    </w:p>
    <w:p w14:paraId="2FD43B70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BF904A3" w14:textId="77777777" w:rsidR="000C6CE5" w:rsidRDefault="001067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 verifiche disciplinari sono state:</w:t>
      </w:r>
    </w:p>
    <w:p w14:paraId="1B33CFF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DBDD5D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differenziate                              </w:t>
      </w:r>
    </w:p>
    <w:p w14:paraId="66C0E81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discipline: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fare clic qui per immettere testo</w:t>
      </w:r>
    </w:p>
    <w:p w14:paraId="11950F3B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E75FF7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comuni                                       </w:t>
      </w:r>
    </w:p>
    <w:p w14:paraId="2FD7029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Discipline: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fare clic qui per immettere testo</w:t>
      </w:r>
    </w:p>
    <w:p w14:paraId="668B9D8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526CD69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Criteri seguiti</w:t>
      </w:r>
    </w:p>
    <w:p w14:paraId="0CA303A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raccolta di dati durante le interrogazioni formali</w:t>
      </w:r>
    </w:p>
    <w:p w14:paraId="64D09EB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sistematica raccolta di dati scaturita da valutazioni informali </w:t>
      </w:r>
    </w:p>
    <w:p w14:paraId="3266E73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raccolta di dati relativi non solo alle nozioni possedute, ma anche ad altri aspetti della personalità</w:t>
      </w:r>
    </w:p>
    <w:p w14:paraId="30C217E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segretezza del voto orale</w:t>
      </w:r>
    </w:p>
    <w:p w14:paraId="211BE5B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comunicazione del voto orale</w:t>
      </w:r>
    </w:p>
    <w:p w14:paraId="46486D6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639AE78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8B12CB0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Strumenti impiegati</w:t>
      </w:r>
    </w:p>
    <w:p w14:paraId="500C457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interrogazioni orali</w:t>
      </w:r>
    </w:p>
    <w:p w14:paraId="01D0A9F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esposizione orale non prefissata</w:t>
      </w:r>
    </w:p>
    <w:p w14:paraId="3D14244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scritte</w:t>
      </w:r>
    </w:p>
    <w:p w14:paraId="48C03ADE" w14:textId="47E0AC96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scritte</w:t>
      </w:r>
      <w:r w:rsidR="00730CB1">
        <w:rPr>
          <w:rFonts w:ascii="Verdana" w:eastAsia="Verdana" w:hAnsi="Verdana" w:cs="Verdana"/>
          <w:color w:val="000000"/>
          <w:sz w:val="20"/>
          <w:szCs w:val="20"/>
        </w:rPr>
        <w:t xml:space="preserve"> personalizzate e strutturate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(a completamento, a corrispondenza, a scelta multipla, del tipo Vero o Falso)</w:t>
      </w:r>
    </w:p>
    <w:p w14:paraId="119F324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questionari</w:t>
      </w:r>
    </w:p>
    <w:p w14:paraId="2358F9F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scritte e/o pratiche di gruppo</w:t>
      </w:r>
    </w:p>
    <w:p w14:paraId="277AD56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pratiche in ambiente extrascolastico</w:t>
      </w:r>
    </w:p>
    <w:p w14:paraId="2E595AE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con materiale strutturato e/o macchinari adeguati</w:t>
      </w:r>
    </w:p>
    <w:p w14:paraId="3501609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presentazioni alla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Lim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Power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Point preparate a scuola nel laboratorio d'informatica</w:t>
      </w:r>
    </w:p>
    <w:p w14:paraId="10E3EA7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2A7582A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Tempi di verifica</w:t>
      </w:r>
    </w:p>
    <w:p w14:paraId="38EDF0D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immediati, per valutare il processo insegnamento-apprendimento</w:t>
      </w:r>
    </w:p>
    <w:p w14:paraId="1B3C463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breve termine</w:t>
      </w:r>
    </w:p>
    <w:p w14:paraId="725D651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medio termine</w:t>
      </w:r>
    </w:p>
    <w:p w14:paraId="03FD2D4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lungo termine</w:t>
      </w:r>
    </w:p>
    <w:p w14:paraId="22BDEC1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lastRenderedPageBreak/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personalizzati</w:t>
      </w:r>
    </w:p>
    <w:p w14:paraId="6B17AB5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con scansione prevista per la classe dal docente curricolare</w:t>
      </w:r>
    </w:p>
    <w:p w14:paraId="0613FE4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80F622E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Difficoltà incontrate:</w:t>
      </w:r>
    </w:p>
    <w:p w14:paraId="11365DE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oggettive (in relazione al deficit) </w:t>
      </w:r>
    </w:p>
    <w:p w14:paraId="6DBC01B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aspettative non corrispondenti al reale livello cognitivo</w:t>
      </w:r>
    </w:p>
    <w:p w14:paraId="609A8AD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scarsa rispondenza dello studente</w:t>
      </w:r>
    </w:p>
    <w:p w14:paraId="23CC5CC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mancanza di confronto con i colleghi</w:t>
      </w:r>
    </w:p>
    <w:p w14:paraId="720F100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46E609E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168910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Aspetti da segnalare:</w:t>
      </w:r>
    </w:p>
    <w:p w14:paraId="3594C96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7FE92A4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Area cognitiva</w:t>
      </w:r>
    </w:p>
    <w:p w14:paraId="6C4C667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Potenzialità:</w:t>
      </w:r>
    </w:p>
    <w:p w14:paraId="4A0472C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memoria uditiva </w:t>
      </w:r>
    </w:p>
    <w:p w14:paraId="27B3D399" w14:textId="10A122CF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memoria visiva</w:t>
      </w:r>
    </w:p>
    <w:p w14:paraId="38C95AD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attenzione</w:t>
      </w:r>
    </w:p>
    <w:p w14:paraId="1FAFB8A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abilità grafico-pittoriche</w:t>
      </w:r>
    </w:p>
    <w:p w14:paraId="334C063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organizzazione spazio-temporale</w:t>
      </w:r>
    </w:p>
    <w:p w14:paraId="0696FEC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motricità fine</w:t>
      </w:r>
    </w:p>
    <w:p w14:paraId="69B9558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dinamica generale</w:t>
      </w:r>
    </w:p>
    <w:p w14:paraId="0614486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abilità affettivo-relazionali</w:t>
      </w:r>
    </w:p>
    <w:p w14:paraId="532AA87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autonomia personale</w:t>
      </w:r>
    </w:p>
    <w:p w14:paraId="268E435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autonomia operativa</w:t>
      </w:r>
    </w:p>
    <w:p w14:paraId="3ABA0D1D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autonomia sociale</w:t>
      </w:r>
    </w:p>
    <w:p w14:paraId="0E95E75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linguaggio orale strutturato</w:t>
      </w:r>
    </w:p>
    <w:p w14:paraId="27D85A8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linguaggio scritto strutturato</w:t>
      </w:r>
    </w:p>
    <w:p w14:paraId="3215E52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comprensione di brevi messaggi di uso quotidiano</w:t>
      </w:r>
    </w:p>
    <w:p w14:paraId="0D04E98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comprensione di semplici testi</w:t>
      </w:r>
    </w:p>
    <w:p w14:paraId="107FAA2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esposizione orale degli argomenti di studio</w:t>
      </w:r>
    </w:p>
    <w:p w14:paraId="0CAF3FE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abilità di calcolo</w:t>
      </w:r>
    </w:p>
    <w:p w14:paraId="3A347C4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abilità logico-astrattive</w:t>
      </w:r>
    </w:p>
    <w:p w14:paraId="0A90A27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capacità elaborativo-intuitive</w:t>
      </w:r>
    </w:p>
    <w:p w14:paraId="69B452B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5D620E1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Clima educativo e rapporti interpersonali nell’ambito della classe</w:t>
      </w:r>
    </w:p>
    <w:p w14:paraId="42B82EE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EEB511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fare clic qui per immettere testo</w:t>
      </w:r>
    </w:p>
    <w:p w14:paraId="1492DA0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0C28C3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2890B3F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Collaborazione scuola-famiglia</w:t>
      </w:r>
    </w:p>
    <w:p w14:paraId="7E812263" w14:textId="4BBE4FE8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66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 rapporti con la famiglia sono stati costanti, e si sono svolti di persona con regolarità, inoltre si sono avute comunicazioni telefoniche o scritte tramite il diario dell’alunno/a quando necessario. La famiglia si è dimostrata collaborativa e partecipe nel processo educativo.</w:t>
      </w:r>
    </w:p>
    <w:p w14:paraId="1A24996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91D61A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73812B8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Collaborazione unità multidisciplinare</w:t>
      </w:r>
    </w:p>
    <w:p w14:paraId="4D32E885" w14:textId="06537BBA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 rapporti all'interno dell'equipe multidisciplinare sono stati improntati alla collaborazione e al continuo scambio e confronto al fine di favorire e promuovere il processo di</w:t>
      </w:r>
      <w:r w:rsidR="00354653">
        <w:rPr>
          <w:rFonts w:ascii="Verdana" w:eastAsia="Verdana" w:hAnsi="Verdana" w:cs="Verdana"/>
          <w:color w:val="000000"/>
          <w:sz w:val="20"/>
          <w:szCs w:val="20"/>
        </w:rPr>
        <w:t xml:space="preserve"> inclusione 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apprendimento non solo dal punto di vista cognitivo ma anche affettivo-relazionale e dell’autonomia.</w:t>
      </w:r>
    </w:p>
    <w:p w14:paraId="350F21B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208C41F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2EC52F1C" w14:textId="3C6B17F3" w:rsidR="00CB6A69" w:rsidRDefault="00CB6A69" w:rsidP="00337D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CB6A69" w14:paraId="133EA33B" w14:textId="77777777" w:rsidTr="00CB6A69">
        <w:trPr>
          <w:trHeight w:val="195"/>
        </w:trPr>
        <w:tc>
          <w:tcPr>
            <w:tcW w:w="5169" w:type="dxa"/>
            <w:vMerge w:val="restart"/>
          </w:tcPr>
          <w:p w14:paraId="71447B4A" w14:textId="4C636864" w:rsidR="00CB6A69" w:rsidRDefault="00C36716" w:rsidP="00CB6A6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Camporeale </w:t>
            </w:r>
            <w:r w:rsidR="00CB6A69">
              <w:rPr>
                <w:rFonts w:ascii="Verdana" w:eastAsia="Verdana" w:hAnsi="Verdana" w:cs="Verdana"/>
              </w:rPr>
              <w:t xml:space="preserve"> </w:t>
            </w:r>
          </w:p>
          <w:p w14:paraId="348DCA47" w14:textId="77777777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5169" w:type="dxa"/>
          </w:tcPr>
          <w:p w14:paraId="6B90FDAA" w14:textId="77777777" w:rsidR="00CB6A69" w:rsidRDefault="00CB6A69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Il docente di sostegno      </w:t>
            </w:r>
          </w:p>
          <w:p w14:paraId="3E95C8A1" w14:textId="53662D1A" w:rsidR="00474308" w:rsidRDefault="00474308" w:rsidP="00474308">
            <w:pP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  <w:tr w:rsidR="00CB6A69" w14:paraId="3B710FA6" w14:textId="77777777" w:rsidTr="00CB6A69">
        <w:trPr>
          <w:trHeight w:val="195"/>
        </w:trPr>
        <w:tc>
          <w:tcPr>
            <w:tcW w:w="5169" w:type="dxa"/>
            <w:vMerge/>
          </w:tcPr>
          <w:p w14:paraId="0807C9AD" w14:textId="77777777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5169" w:type="dxa"/>
          </w:tcPr>
          <w:p w14:paraId="2EDCD13B" w14:textId="43FB58DD" w:rsidR="00CB6A69" w:rsidRDefault="00CB6A69" w:rsidP="00CB6A6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</w:t>
            </w:r>
            <w:r w:rsidR="00474308">
              <w:rPr>
                <w:rFonts w:ascii="Verdana" w:eastAsia="Verdana" w:hAnsi="Verdana" w:cs="Verdana"/>
              </w:rPr>
              <w:t xml:space="preserve">          Il Consiglio di classe</w:t>
            </w:r>
          </w:p>
          <w:p w14:paraId="2DD0B9B5" w14:textId="77777777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</w:tbl>
    <w:p w14:paraId="0A8FAB12" w14:textId="77777777" w:rsidR="000C6CE5" w:rsidRDefault="000C6CE5" w:rsidP="0047430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8"/>
          <w:szCs w:val="28"/>
        </w:rPr>
      </w:pPr>
    </w:p>
    <w:sectPr w:rsidR="000C6CE5">
      <w:pgSz w:w="11906" w:h="16838"/>
      <w:pgMar w:top="851" w:right="707" w:bottom="1134" w:left="851" w:header="720" w:footer="1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4C3B9" w14:textId="77777777" w:rsidR="00B47314" w:rsidRDefault="00B47314">
      <w:r>
        <w:separator/>
      </w:r>
    </w:p>
  </w:endnote>
  <w:endnote w:type="continuationSeparator" w:id="0">
    <w:p w14:paraId="44B7DB85" w14:textId="77777777" w:rsidR="00B47314" w:rsidRDefault="00B4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4040B" w14:textId="77777777" w:rsidR="00B47314" w:rsidRDefault="00B47314">
      <w:r>
        <w:separator/>
      </w:r>
    </w:p>
  </w:footnote>
  <w:footnote w:type="continuationSeparator" w:id="0">
    <w:p w14:paraId="27586EB3" w14:textId="77777777" w:rsidR="00B47314" w:rsidRDefault="00B4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1B1"/>
    <w:multiLevelType w:val="multilevel"/>
    <w:tmpl w:val="CDF6CA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2AE5ADF"/>
    <w:multiLevelType w:val="multilevel"/>
    <w:tmpl w:val="C992A4D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640445"/>
    <w:multiLevelType w:val="multilevel"/>
    <w:tmpl w:val="04E4FD90"/>
    <w:lvl w:ilvl="0">
      <w:start w:val="2"/>
      <w:numFmt w:val="lowerLetter"/>
      <w:lvlText w:val="%1)"/>
      <w:lvlJc w:val="left"/>
      <w:pPr>
        <w:ind w:left="744" w:hanging="3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9370EC9"/>
    <w:multiLevelType w:val="multilevel"/>
    <w:tmpl w:val="CFE4F906"/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eastAsia="Quattrocento Sans" w:hAnsi="Quattrocento Sans" w:cs="Quattrocento Sans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E7A22"/>
    <w:multiLevelType w:val="multilevel"/>
    <w:tmpl w:val="85CEAF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73C698F"/>
    <w:multiLevelType w:val="multilevel"/>
    <w:tmpl w:val="C5B2BAB0"/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eastAsia="Quattrocento Sans" w:hAnsi="Quattrocento Sans" w:cs="Quattrocento San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1C02AFD"/>
    <w:multiLevelType w:val="multilevel"/>
    <w:tmpl w:val="E452CB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7D771922"/>
    <w:multiLevelType w:val="multilevel"/>
    <w:tmpl w:val="B47CB0D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>
    <w:nsid w:val="7FEA7CEF"/>
    <w:multiLevelType w:val="multilevel"/>
    <w:tmpl w:val="3D846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E5"/>
    <w:rsid w:val="000C6CE5"/>
    <w:rsid w:val="00106791"/>
    <w:rsid w:val="001C79C6"/>
    <w:rsid w:val="00230083"/>
    <w:rsid w:val="00337DA1"/>
    <w:rsid w:val="003517B0"/>
    <w:rsid w:val="00354653"/>
    <w:rsid w:val="00380024"/>
    <w:rsid w:val="00474308"/>
    <w:rsid w:val="005501F2"/>
    <w:rsid w:val="00730CB1"/>
    <w:rsid w:val="0080515D"/>
    <w:rsid w:val="008D1D51"/>
    <w:rsid w:val="00B47314"/>
    <w:rsid w:val="00B536A4"/>
    <w:rsid w:val="00BB77EC"/>
    <w:rsid w:val="00BF11D5"/>
    <w:rsid w:val="00C36716"/>
    <w:rsid w:val="00CB6A69"/>
    <w:rsid w:val="00D3490B"/>
    <w:rsid w:val="00E71043"/>
    <w:rsid w:val="00EB6E73"/>
    <w:rsid w:val="00F856AC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1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72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before="140" w:after="120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816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jc w:val="center"/>
    </w:pPr>
    <w:rPr>
      <w:rFonts w:ascii="Times New Roman" w:eastAsia="Times New Roman" w:hAnsi="Times New Roman" w:cs="Times New Roman"/>
      <w:b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jc w:val="both"/>
    </w:pPr>
    <w:rPr>
      <w:rFonts w:ascii="Times New Roman" w:eastAsia="Times New Roman" w:hAnsi="Times New Roman" w:cs="Times New Roman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501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A69"/>
  </w:style>
  <w:style w:type="paragraph" w:styleId="Pidipagina">
    <w:name w:val="footer"/>
    <w:basedOn w:val="Normale"/>
    <w:link w:val="PidipaginaCarattere"/>
    <w:uiPriority w:val="99"/>
    <w:unhideWhenUsed/>
    <w:rsid w:val="00CB6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A69"/>
  </w:style>
  <w:style w:type="table" w:styleId="Grigliatabella">
    <w:name w:val="Table Grid"/>
    <w:basedOn w:val="Tabellanormale"/>
    <w:uiPriority w:val="39"/>
    <w:rsid w:val="00CB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71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C3671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671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36716"/>
    <w:rPr>
      <w:rFonts w:ascii="Times New Roman" w:eastAsia="Times New Roman" w:hAnsi="Times New Roman" w:cs="Times New Roman"/>
      <w:b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72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before="140" w:after="120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816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jc w:val="center"/>
    </w:pPr>
    <w:rPr>
      <w:rFonts w:ascii="Times New Roman" w:eastAsia="Times New Roman" w:hAnsi="Times New Roman" w:cs="Times New Roman"/>
      <w:b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jc w:val="both"/>
    </w:pPr>
    <w:rPr>
      <w:rFonts w:ascii="Times New Roman" w:eastAsia="Times New Roman" w:hAnsi="Times New Roman" w:cs="Times New Roman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501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A69"/>
  </w:style>
  <w:style w:type="paragraph" w:styleId="Pidipagina">
    <w:name w:val="footer"/>
    <w:basedOn w:val="Normale"/>
    <w:link w:val="PidipaginaCarattere"/>
    <w:uiPriority w:val="99"/>
    <w:unhideWhenUsed/>
    <w:rsid w:val="00CB6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A69"/>
  </w:style>
  <w:style w:type="table" w:styleId="Grigliatabella">
    <w:name w:val="Table Grid"/>
    <w:basedOn w:val="Tabellanormale"/>
    <w:uiPriority w:val="39"/>
    <w:rsid w:val="00CB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71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C3671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671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36716"/>
    <w:rPr>
      <w:rFonts w:ascii="Times New Roman" w:eastAsia="Times New Roman" w:hAnsi="Times New Roman" w:cs="Times New Roman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icleonardosciascia.edu.it/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iccamporeale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29369625b8cc7df8e42593edac58ecfb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04fbb73a6b439f3a04a221915c10125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Props1.xml><?xml version="1.0" encoding="utf-8"?>
<ds:datastoreItem xmlns:ds="http://schemas.openxmlformats.org/officeDocument/2006/customXml" ds:itemID="{68A4B0A9-D507-44A8-A2DA-F1E3A83A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04FBC-AFEB-4D53-B743-C636C746B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A1AF0-8A38-446D-83D5-B04D87EA774B}">
  <ds:schemaRefs>
    <ds:schemaRef ds:uri="http://schemas.microsoft.com/office/2006/metadata/properties"/>
    <ds:schemaRef ds:uri="http://schemas.microsoft.com/office/infopath/2007/PartnerControls"/>
    <ds:schemaRef ds:uri="a472f03a-b57f-4dc8-b8fc-eeeac4f22c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pippo distefano</cp:lastModifiedBy>
  <cp:revision>2</cp:revision>
  <cp:lastPrinted>2024-05-16T07:42:00Z</cp:lastPrinted>
  <dcterms:created xsi:type="dcterms:W3CDTF">2024-05-23T09:33:00Z</dcterms:created>
  <dcterms:modified xsi:type="dcterms:W3CDTF">2024-05-23T09:33:00Z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0x0101006BFEA0481B406C4AA8EBB60F025CBA4F</vt:lpwstr>
  </property>
</Properties>
</file>