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right="0" w:firstLine="0"/>
        <w:jc w:val="left"/>
        <w:rPr>
          <w:rFonts w:ascii="Verdana" w:hAnsi="Verdana" w:eastAsia="Verdana" w:cs="Verdana"/>
          <w:b w:val="0"/>
          <w:i w:val="0"/>
          <w:smallCaps w:val="0"/>
          <w:strike w:val="0"/>
          <w:color w:val="555555"/>
          <w:sz w:val="20"/>
          <w:szCs w:val="20"/>
          <w:u w:val="none"/>
          <w:shd w:val="clear" w:fill="auto"/>
          <w:vertAlign w:val="baseline"/>
          <w:rtl w:val="0"/>
        </w:rPr>
      </w:pPr>
      <w:r>
        <w:rPr>
          <w:rFonts w:ascii="Verdana" w:hAnsi="Verdana" w:eastAsia="Verdana" w:cs="Verdana"/>
          <w:b w:val="0"/>
          <w:i w:val="0"/>
          <w:smallCaps w:val="0"/>
          <w:strike w:val="0"/>
          <w:color w:val="555555"/>
          <w:sz w:val="20"/>
          <w:szCs w:val="20"/>
          <w:u w:val="none"/>
          <w:shd w:val="clear" w:fill="auto"/>
          <w:vertAlign w:val="baseline"/>
          <w:rtl w:val="0"/>
        </w:rPr>
        <w:t xml:space="preserve">         </w:t>
      </w:r>
      <w:r>
        <w:rPr>
          <w:rFonts w:ascii="Bookman Old Style" w:hAnsi="Bookman Old Style"/>
          <w:sz w:val="20"/>
          <w:szCs w:val="20"/>
        </w:rPr>
        <w:drawing>
          <wp:inline distT="0" distB="0" distL="0" distR="0">
            <wp:extent cx="1219835" cy="1208405"/>
            <wp:effectExtent l="0" t="0" r="18415" b="10795"/>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pic:cNvPicPr>
                      <a:picLocks noChangeAspect="1" noChangeArrowheads="1"/>
                    </pic:cNvPicPr>
                  </pic:nvPicPr>
                  <pic:blipFill>
                    <a:blip r:embed="rId4"/>
                    <a:srcRect/>
                    <a:stretch>
                      <a:fillRect/>
                    </a:stretch>
                  </pic:blipFill>
                  <pic:spPr>
                    <a:xfrm>
                      <a:off x="0" y="0"/>
                      <a:ext cx="1219835" cy="1208405"/>
                    </a:xfrm>
                    <a:prstGeom prst="rect">
                      <a:avLst/>
                    </a:prstGeom>
                    <a:noFill/>
                    <a:ln w="9525">
                      <a:noFill/>
                      <a:miter lim="800000"/>
                      <a:headEnd/>
                      <a:tailEnd/>
                    </a:ln>
                  </pic:spPr>
                </pic:pic>
              </a:graphicData>
            </a:graphic>
          </wp:inline>
        </w:drawing>
      </w:r>
      <w:r>
        <w:rPr>
          <w:rFonts w:ascii="Verdana" w:hAnsi="Verdana" w:eastAsia="Verdana" w:cs="Verdana"/>
          <w:b w:val="0"/>
          <w:i w:val="0"/>
          <w:smallCaps w:val="0"/>
          <w:strike w:val="0"/>
          <w:color w:val="555555"/>
          <w:sz w:val="20"/>
          <w:szCs w:val="20"/>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11"/>
          <w:szCs w:val="11"/>
          <w:u w:val="none"/>
          <w:shd w:val="clear" w:fill="auto"/>
          <w:vertAlign w:val="baseline"/>
        </w:rPr>
        <w:drawing>
          <wp:inline distT="0" distB="0" distL="0" distR="0">
            <wp:extent cx="2296795" cy="980440"/>
            <wp:effectExtent l="0" t="0" r="8255" b="10160"/>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5"/>
                    <a:srcRect/>
                    <a:stretch>
                      <a:fillRect/>
                    </a:stretch>
                  </pic:blipFill>
                  <pic:spPr>
                    <a:xfrm>
                      <a:off x="0" y="0"/>
                      <a:ext cx="2297311" cy="980987"/>
                    </a:xfrm>
                    <a:prstGeom prst="rect">
                      <a:avLst/>
                    </a:prstGeom>
                  </pic:spPr>
                </pic:pic>
              </a:graphicData>
            </a:graphic>
          </wp:inline>
        </w:drawing>
      </w:r>
      <w:r>
        <w:rPr>
          <w:rFonts w:ascii="Verdana" w:hAnsi="Verdana" w:eastAsia="Verdana" w:cs="Verdana"/>
          <w:b w:val="0"/>
          <w:i w:val="0"/>
          <w:smallCaps w:val="0"/>
          <w:strike w:val="0"/>
          <w:color w:val="555555"/>
          <w:sz w:val="20"/>
          <w:szCs w:val="20"/>
          <w:u w:val="none"/>
          <w:shd w:val="clear" w:fill="auto"/>
          <w:vertAlign w:val="baseline"/>
          <w:rtl w:val="0"/>
        </w:rPr>
        <w:t> </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right="0" w:firstLine="0"/>
        <w:jc w:val="left"/>
        <w:rPr>
          <w:rFonts w:ascii="Verdana" w:hAnsi="Verdana" w:eastAsia="Verdana" w:cs="Verdana"/>
          <w:b w:val="0"/>
          <w:i w:val="0"/>
          <w:smallCaps w:val="0"/>
          <w:strike w:val="0"/>
          <w:color w:val="555555"/>
          <w:sz w:val="20"/>
          <w:szCs w:val="20"/>
          <w:u w:val="none"/>
          <w:shd w:val="clear" w:fill="auto"/>
          <w:vertAlign w:val="baseline"/>
          <w:rtl w:val="0"/>
        </w:rPr>
      </w:pPr>
    </w:p>
    <w:p>
      <w:pPr>
        <w:jc w:val="both"/>
        <w:rPr>
          <w:b/>
          <w:bCs/>
          <w:sz w:val="24"/>
          <w:szCs w:val="24"/>
        </w:rPr>
      </w:pPr>
      <w:r>
        <w:rPr>
          <w:color w:val="555555"/>
          <w:sz w:val="28"/>
          <w:szCs w:val="28"/>
          <w:rtl w:val="0"/>
        </w:rPr>
        <w:t> </w:t>
      </w:r>
      <w:r>
        <w:rPr>
          <w:b/>
          <w:bCs/>
          <w:sz w:val="24"/>
          <w:szCs w:val="24"/>
          <w:rtl w:val="0"/>
        </w:rPr>
        <w:t>Buongiorno carissimi studenti, carissimi genitori, docenti e personale ATA</w:t>
      </w:r>
      <w:bookmarkStart w:id="1" w:name="_GoBack"/>
      <w:bookmarkEnd w:id="1"/>
    </w:p>
    <w:p>
      <w:pPr>
        <w:jc w:val="both"/>
        <w:rPr>
          <w:i w:val="0"/>
          <w:sz w:val="24"/>
          <w:szCs w:val="24"/>
        </w:rPr>
      </w:pPr>
      <w:r>
        <w:rPr>
          <w:color w:val="333333"/>
          <w:sz w:val="24"/>
          <w:szCs w:val="24"/>
          <w:rtl w:val="0"/>
        </w:rPr>
        <w:t>l’anno scolastico 2020/21 inizia in modo molto diverso rispetto ai precedenti anni e tutti noi siamo chiamati ad affrontare una situazione totalmente nuova: l’emergenza sanitaria ci ha messo a dura prova con limitazioni, impegni e necessità di adeguamenti che era semplicemente impensabile immaginare. Nonostante tutto, vogliamo tornare alla regolarità scolastica fatta di lezioni in aula, relazioni in classe e conduzione ottimale del tempo sia a scuola che a casa.</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right="0" w:firstLine="0"/>
        <w:jc w:val="both"/>
        <w:rPr>
          <w:rFonts w:ascii="Calibri" w:hAnsi="Calibri" w:eastAsia="Calibri" w:cs="Calibri"/>
          <w:b w:val="0"/>
          <w:i w:val="0"/>
          <w:smallCaps w:val="0"/>
          <w:strike w:val="0"/>
          <w:color w:val="333333"/>
          <w:sz w:val="24"/>
          <w:szCs w:val="24"/>
          <w:u w:val="none"/>
          <w:shd w:val="clear" w:fill="auto"/>
          <w:vertAlign w:val="baseline"/>
        </w:rPr>
      </w:pPr>
      <w:r>
        <w:rPr>
          <w:rFonts w:ascii="Calibri" w:hAnsi="Calibri" w:eastAsia="Calibri" w:cs="Calibri"/>
          <w:b w:val="0"/>
          <w:i w:val="0"/>
          <w:smallCaps w:val="0"/>
          <w:strike w:val="0"/>
          <w:color w:val="333333"/>
          <w:sz w:val="24"/>
          <w:szCs w:val="24"/>
          <w:u w:val="none"/>
          <w:shd w:val="clear" w:fill="auto"/>
          <w:vertAlign w:val="baseline"/>
          <w:rtl w:val="0"/>
        </w:rPr>
        <w:t xml:space="preserve">Auspico, pertanto, che ognuno di noi possa prendere parte a questo processo di </w:t>
      </w:r>
      <w:r>
        <w:rPr>
          <w:rFonts w:ascii="Calibri" w:hAnsi="Calibri" w:eastAsia="Calibri" w:cs="Calibri"/>
          <w:b/>
          <w:i w:val="0"/>
          <w:smallCaps w:val="0"/>
          <w:strike w:val="0"/>
          <w:color w:val="333333"/>
          <w:sz w:val="24"/>
          <w:szCs w:val="24"/>
          <w:u w:val="none"/>
          <w:shd w:val="clear" w:fill="auto"/>
          <w:vertAlign w:val="baseline"/>
          <w:rtl w:val="0"/>
        </w:rPr>
        <w:t>“</w:t>
      </w:r>
      <w:r>
        <w:rPr>
          <w:rFonts w:ascii="Calibri" w:hAnsi="Calibri" w:eastAsia="Calibri" w:cs="Calibri"/>
          <w:b w:val="0"/>
          <w:i w:val="0"/>
          <w:smallCaps w:val="0"/>
          <w:strike w:val="0"/>
          <w:color w:val="333333"/>
          <w:sz w:val="24"/>
          <w:szCs w:val="24"/>
          <w:u w:val="none"/>
          <w:shd w:val="clear" w:fill="auto"/>
          <w:vertAlign w:val="baseline"/>
          <w:rtl w:val="0"/>
        </w:rPr>
        <w:t>responsabilizzazione</w:t>
      </w:r>
      <w:r>
        <w:rPr>
          <w:rFonts w:ascii="Calibri" w:hAnsi="Calibri" w:eastAsia="Calibri" w:cs="Calibri"/>
          <w:b/>
          <w:i w:val="0"/>
          <w:smallCaps w:val="0"/>
          <w:strike w:val="0"/>
          <w:color w:val="333333"/>
          <w:sz w:val="24"/>
          <w:szCs w:val="24"/>
          <w:u w:val="none"/>
          <w:shd w:val="clear" w:fill="auto"/>
          <w:vertAlign w:val="baseline"/>
          <w:rtl w:val="0"/>
        </w:rPr>
        <w:t>”</w:t>
      </w:r>
      <w:r>
        <w:rPr>
          <w:rFonts w:ascii="Calibri" w:hAnsi="Calibri" w:eastAsia="Calibri" w:cs="Calibri"/>
          <w:b w:val="0"/>
          <w:i w:val="0"/>
          <w:smallCaps w:val="0"/>
          <w:strike w:val="0"/>
          <w:color w:val="333333"/>
          <w:sz w:val="24"/>
          <w:szCs w:val="24"/>
          <w:u w:val="none"/>
          <w:shd w:val="clear" w:fill="auto"/>
          <w:vertAlign w:val="baseline"/>
          <w:rtl w:val="0"/>
        </w:rPr>
        <w:t xml:space="preserve"> in questo tempo incerto e confuso con la massima fiducia e speranza in un futuro migliore, perché senza di esse i legami sociali, i rapporti collettivi e il vivere insieme si frantumano.</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right="0" w:firstLine="0"/>
        <w:jc w:val="both"/>
        <w:rPr>
          <w:rFonts w:ascii="Calibri" w:hAnsi="Calibri" w:eastAsia="Calibri" w:cs="Calibri"/>
          <w:b w:val="0"/>
          <w:i w:val="0"/>
          <w:smallCaps w:val="0"/>
          <w:strike w:val="0"/>
          <w:color w:val="333333"/>
          <w:sz w:val="24"/>
          <w:szCs w:val="24"/>
          <w:u w:val="none"/>
          <w:shd w:val="clear" w:fill="auto"/>
          <w:vertAlign w:val="baseline"/>
        </w:rPr>
      </w:pP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right="0" w:firstLine="0"/>
        <w:jc w:val="both"/>
        <w:rPr>
          <w:rFonts w:ascii="Calibri" w:hAnsi="Calibri" w:eastAsia="Calibri" w:cs="Calibri"/>
          <w:b w:val="0"/>
          <w:i w:val="0"/>
          <w:smallCaps w:val="0"/>
          <w:strike w:val="0"/>
          <w:color w:val="333333"/>
          <w:sz w:val="24"/>
          <w:szCs w:val="24"/>
          <w:u w:val="none"/>
          <w:shd w:val="clear" w:fill="auto"/>
          <w:vertAlign w:val="baseline"/>
        </w:rPr>
      </w:pPr>
      <w:r>
        <w:rPr>
          <w:rFonts w:ascii="Calibri" w:hAnsi="Calibri" w:eastAsia="Calibri" w:cs="Calibri"/>
          <w:b/>
          <w:bCs/>
          <w:i w:val="0"/>
          <w:smallCaps w:val="0"/>
          <w:strike w:val="0"/>
          <w:color w:val="333333"/>
          <w:sz w:val="24"/>
          <w:szCs w:val="24"/>
          <w:u w:val="none"/>
          <w:shd w:val="clear" w:fill="auto"/>
          <w:vertAlign w:val="baseline"/>
          <w:rtl w:val="0"/>
        </w:rPr>
        <w:t>Cari genitori</w:t>
      </w:r>
      <w:r>
        <w:rPr>
          <w:rFonts w:ascii="Calibri" w:hAnsi="Calibri" w:eastAsia="Calibri" w:cs="Calibri"/>
          <w:b w:val="0"/>
          <w:i w:val="0"/>
          <w:smallCaps w:val="0"/>
          <w:strike w:val="0"/>
          <w:color w:val="333333"/>
          <w:sz w:val="24"/>
          <w:szCs w:val="24"/>
          <w:u w:val="none"/>
          <w:shd w:val="clear" w:fill="auto"/>
          <w:vertAlign w:val="baseline"/>
          <w:rtl w:val="0"/>
        </w:rPr>
        <w:t xml:space="preserve"> sostengo che queste semplici e forse scontate considerazioni non lo sono affatto se calate nella vostra realtà familiare, dove gli impegni di lavoro, la gestione delle relazioni sociali e affettive si legano a fatica con le restrizioni indispensabili al contenimento del contagio del virus. Proprio per questo vi invito ad essere forti e disponibili e ad operare all’unisono con l’Istituzione Scolastica per il bene dei ragazzi, che sono i vostri figli e i nostri alunni.</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right="0" w:firstLine="0"/>
        <w:jc w:val="both"/>
        <w:rPr>
          <w:rFonts w:ascii="Calibri" w:hAnsi="Calibri" w:eastAsia="Calibri" w:cs="Calibri"/>
          <w:b w:val="0"/>
          <w:i w:val="0"/>
          <w:smallCaps w:val="0"/>
          <w:strike w:val="0"/>
          <w:color w:val="333333"/>
          <w:sz w:val="24"/>
          <w:szCs w:val="24"/>
          <w:u w:val="none"/>
          <w:shd w:val="clear" w:fill="auto"/>
          <w:vertAlign w:val="baseline"/>
        </w:rPr>
      </w:pPr>
    </w:p>
    <w:p>
      <w:pPr>
        <w:jc w:val="both"/>
        <w:rPr>
          <w:sz w:val="24"/>
          <w:szCs w:val="24"/>
        </w:rPr>
      </w:pPr>
      <w:r>
        <w:rPr>
          <w:b/>
          <w:bCs/>
          <w:sz w:val="24"/>
          <w:szCs w:val="24"/>
          <w:rtl w:val="0"/>
        </w:rPr>
        <w:t>Carissimi studenti</w:t>
      </w:r>
      <w:r>
        <w:rPr>
          <w:sz w:val="24"/>
          <w:szCs w:val="24"/>
          <w:rtl w:val="0"/>
        </w:rPr>
        <w:t xml:space="preserve"> tutti, l'avvio del nuovo anno scolastico, tra le molte difficoltà, è sempre un momento ricco di emozioni che mi piace condividere con tutti voi. </w:t>
      </w:r>
      <w:r>
        <w:rPr>
          <w:color w:val="333333"/>
          <w:sz w:val="24"/>
          <w:szCs w:val="24"/>
          <w:rtl w:val="0"/>
        </w:rPr>
        <w:t xml:space="preserve">Frequentate in modo assiduo, partecipate attivamente alla vita scolastica, mantenete un comportamento responsabile, corretto e collaborativo. Impegnatevi, quindi, con passione e continuità, ascoltando e seguendo con attenzione gli insegnamenti dei vostri docenti </w:t>
      </w:r>
      <w:r>
        <w:rPr>
          <w:sz w:val="24"/>
          <w:szCs w:val="24"/>
          <w:rtl w:val="0"/>
        </w:rPr>
        <w:t xml:space="preserve">dai quali assimilerete rispetto reciproco e con i quali affronterete i primi ostacoli, riconoscendo i vostri punti di forza e migliorando quelli di debolezza, </w:t>
      </w:r>
      <w:r>
        <w:rPr>
          <w:color w:val="333333"/>
          <w:sz w:val="24"/>
          <w:szCs w:val="24"/>
          <w:rtl w:val="0"/>
        </w:rPr>
        <w:t xml:space="preserve">e anche se la vita vi metterà davanti a momenti difficili e problematici come quelli in corso, non arrendetevi mai, perché solo se ci si impegna con tenacia si possono raggiungere gli obiettivi prefissati. </w:t>
      </w:r>
    </w:p>
    <w:p>
      <w:pPr>
        <w:jc w:val="both"/>
        <w:rPr>
          <w:rFonts w:ascii="Times New Roman" w:hAnsi="Times New Roman" w:eastAsia="Times New Roman" w:cs="Times New Roman"/>
          <w:sz w:val="24"/>
          <w:szCs w:val="24"/>
        </w:rPr>
      </w:pPr>
      <w:bookmarkStart w:id="0" w:name="_gjdgxs" w:colFirst="0" w:colLast="0"/>
      <w:bookmarkEnd w:id="0"/>
      <w:r>
        <w:rPr>
          <w:sz w:val="24"/>
          <w:szCs w:val="24"/>
          <w:rtl w:val="0"/>
        </w:rPr>
        <w:t>Innanzitutto saluto coloro che accedono per la prima volta a far parte della nostra comunità scolastica, con la fiducia di poterla sentire vicina e di essere ricevuti con amore, cura e attenzione da tutto il personale della scuola e dagli insegnanti.</w:t>
      </w:r>
      <w:r>
        <w:rPr>
          <w:rFonts w:ascii="Times New Roman" w:hAnsi="Times New Roman" w:eastAsia="Times New Roman" w:cs="Times New Roman"/>
          <w:sz w:val="24"/>
          <w:szCs w:val="24"/>
          <w:rtl w:val="0"/>
        </w:rPr>
        <w:t xml:space="preserve">  </w:t>
      </w:r>
      <w:r>
        <w:rPr>
          <w:sz w:val="24"/>
          <w:szCs w:val="24"/>
          <w:rtl w:val="0"/>
        </w:rPr>
        <w:t>Pertanto, dedico a tutti voi, bambini/e e ragazzi/e, che siete linfa fondamentale per la nostra comunità, questo nuovo anno scolastico rivolgendovi un appello speciale: imparate a cogliere lo splendore del mondo che ci circonda, apprezzandone virtù e contenuti in ogni momento della vostra esperienza scolastica, affinché quanto appreso, nell' impegno e nella gioia, diventi opportunità straordinaria di sviluppo dei rapporti umani e prezioso capitale per il vostro futuro.</w:t>
      </w:r>
      <w:r>
        <w:rPr>
          <w:rFonts w:ascii="Times New Roman" w:hAnsi="Times New Roman" w:eastAsia="Times New Roman" w:cs="Times New Roman"/>
          <w:sz w:val="24"/>
          <w:szCs w:val="24"/>
          <w:rtl w:val="0"/>
        </w:rPr>
        <w:t xml:space="preserve"> </w:t>
      </w:r>
      <w:r>
        <w:rPr>
          <w:sz w:val="24"/>
          <w:szCs w:val="24"/>
          <w:rtl w:val="0"/>
        </w:rPr>
        <w:t xml:space="preserve">Sappiamo bene, essendo stati tutti studenti e avendo avuto a che fare con tanti docenti, che solo alcuni di loro ci hanno lasciato il segno perché si sono differenziati per le loro capacità di insegnamento ma soprattutto per la loro empatia e la loro capacità di tenere conto delle nostre prerogative individuali. Dunque, consapevole che solo un ambiente sereno, accogliente e stimolante può favorire il benessere di voi ragazzi/e auguro a tutti voi, miei cari alunni, che questo nuovo anno scolastico possa fornirvi gli strumenti necessari per crescere culturalmente, psicologicamente e socialmente; per conquistare un sicuro grado di responsabilità e autonomia e per formarvi alla cittadinanza e alla vita della democrazia. La scuola è prima di tutto studio, conoscenza, cultura, apprendimento dei saperi, ma è anche educazione, teatro di sviluppo civile e di cittadinanza; è luogo dove nascono e maturano affetti, sentimenti e si affermano le prime amicizie, che in molti casi, vi sosteranno per tutta la vita e affinché tutto ciò si realizzi, è necessario che voi non sprechiate il tempo che trascorrerete a scuola, risorsa preziosa per la vostra vita futura: una scuola migliore comincia da voi. </w:t>
      </w:r>
    </w:p>
    <w:p>
      <w:pPr>
        <w:spacing w:before="280" w:after="280"/>
        <w:jc w:val="both"/>
        <w:rPr>
          <w:sz w:val="24"/>
          <w:szCs w:val="24"/>
        </w:rPr>
      </w:pPr>
      <w:r>
        <w:rPr>
          <w:b/>
          <w:bCs/>
          <w:sz w:val="24"/>
          <w:szCs w:val="24"/>
          <w:rtl w:val="0"/>
        </w:rPr>
        <w:t>A voi, docenti</w:t>
      </w:r>
      <w:r>
        <w:rPr>
          <w:sz w:val="24"/>
          <w:szCs w:val="24"/>
          <w:rtl w:val="0"/>
        </w:rPr>
        <w:t xml:space="preserve">, chiedo di impegnarvi per essere pronti ad affrontare le sfide sempre più̀ complesse con cui dovrete confrontarvi durante l’anno.  Giunga a voi tutti il mio sostegno affinché́ continuiate con passione, competenza e professionalità̀ a svolgere l’importantissimo e delicato ruolo nella formazione delle nuove generazioni e ad impegnarvi nella vostra fondamentale funzione educatrice, anche in questi tempi difficili. </w:t>
      </w:r>
    </w:p>
    <w:p>
      <w:pPr>
        <w:spacing w:before="280" w:after="280"/>
        <w:jc w:val="both"/>
        <w:rPr>
          <w:sz w:val="24"/>
          <w:szCs w:val="24"/>
        </w:rPr>
      </w:pPr>
      <w:r>
        <w:rPr>
          <w:sz w:val="24"/>
          <w:szCs w:val="24"/>
          <w:rtl w:val="0"/>
        </w:rPr>
        <w:t xml:space="preserve">Un riconoscimento doveroso va a tutto </w:t>
      </w:r>
      <w:r>
        <w:rPr>
          <w:b/>
          <w:bCs/>
          <w:sz w:val="24"/>
          <w:szCs w:val="24"/>
          <w:rtl w:val="0"/>
        </w:rPr>
        <w:t>il personale ausiliario, tecnico e amministrativo</w:t>
      </w:r>
      <w:r>
        <w:rPr>
          <w:sz w:val="24"/>
          <w:szCs w:val="24"/>
          <w:rtl w:val="0"/>
        </w:rPr>
        <w:t xml:space="preserve">: nulla potrebbe realizzarsi senza una loro paziente e costruttiva partecipazione. </w:t>
      </w:r>
    </w:p>
    <w:p>
      <w:pPr>
        <w:spacing w:before="280" w:after="280"/>
        <w:jc w:val="both"/>
        <w:rPr>
          <w:sz w:val="24"/>
          <w:szCs w:val="24"/>
        </w:rPr>
      </w:pPr>
      <w:r>
        <w:rPr>
          <w:sz w:val="24"/>
          <w:szCs w:val="24"/>
          <w:rtl w:val="0"/>
        </w:rPr>
        <w:t xml:space="preserve">A tutti indistintamente (genitori, alunni, docenti, personale scolastico, Enti Locali) va un ringraziamento di cuore per la collaborazione, la condivisione di obiettivi e fatiche e, nel contempo, l'augurio che il processo di formazione dei nostri alunni possa avere esiti sempre più̀ soddisfacenti. </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right="0" w:firstLine="0"/>
        <w:jc w:val="both"/>
        <w:rPr>
          <w:rFonts w:ascii="Calibri" w:hAnsi="Calibri" w:eastAsia="Calibri" w:cs="Calibri"/>
          <w:b/>
          <w:bCs/>
          <w:i w:val="0"/>
          <w:smallCaps w:val="0"/>
          <w:strike w:val="0"/>
          <w:color w:val="333333"/>
          <w:sz w:val="24"/>
          <w:szCs w:val="24"/>
          <w:u w:val="none"/>
          <w:shd w:val="clear" w:fill="auto"/>
          <w:vertAlign w:val="baseline"/>
        </w:rPr>
      </w:pPr>
      <w:r>
        <w:rPr>
          <w:rFonts w:ascii="Calibri" w:hAnsi="Calibri" w:eastAsia="Calibri" w:cs="Calibri"/>
          <w:b/>
          <w:bCs/>
          <w:i w:val="0"/>
          <w:smallCaps w:val="0"/>
          <w:strike w:val="0"/>
          <w:color w:val="333333"/>
          <w:sz w:val="24"/>
          <w:szCs w:val="24"/>
          <w:u w:val="none"/>
          <w:shd w:val="clear" w:fill="auto"/>
          <w:vertAlign w:val="baseline"/>
          <w:rtl w:val="0"/>
        </w:rPr>
        <w:t>Buon anno scolastico a tutti</w:t>
      </w:r>
    </w:p>
    <w:p>
      <w:pPr>
        <w:jc w:val="right"/>
        <w:rPr>
          <w:sz w:val="24"/>
          <w:szCs w:val="24"/>
        </w:rPr>
      </w:pPr>
      <w:r>
        <w:rPr>
          <w:sz w:val="24"/>
          <w:szCs w:val="24"/>
          <w:rtl w:val="0"/>
        </w:rPr>
        <w:t>La vostra Dirigente Scolastica</w:t>
      </w:r>
    </w:p>
    <w:p>
      <w:pPr>
        <w:jc w:val="right"/>
        <w:rPr>
          <w:sz w:val="24"/>
          <w:szCs w:val="24"/>
        </w:rPr>
      </w:pPr>
      <w:r>
        <w:rPr>
          <w:sz w:val="24"/>
          <w:szCs w:val="24"/>
          <w:rtl w:val="0"/>
        </w:rPr>
        <w:t>Patrizia Roccamatisi</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819"/>
          <w:tab w:val="right" w:pos="9638"/>
        </w:tabs>
        <w:spacing w:before="0" w:after="0" w:line="240" w:lineRule="auto"/>
        <w:ind w:left="0" w:right="0" w:firstLine="0"/>
        <w:jc w:val="both"/>
        <w:rPr>
          <w:rFonts w:ascii="Calibri" w:hAnsi="Calibri" w:eastAsia="Calibri" w:cs="Calibri"/>
          <w:b w:val="0"/>
          <w:i w:val="0"/>
          <w:smallCaps w:val="0"/>
          <w:strike w:val="0"/>
          <w:color w:val="000000"/>
          <w:sz w:val="11"/>
          <w:szCs w:val="11"/>
          <w:u w:val="none"/>
          <w:shd w:val="clear" w:fill="auto"/>
          <w:vertAlign w:val="baseline"/>
        </w:rPr>
      </w:pP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FFFFFF"/>
        <w:spacing w:before="0" w:after="0" w:line="240" w:lineRule="auto"/>
        <w:ind w:left="0" w:right="0" w:firstLine="0"/>
        <w:jc w:val="left"/>
        <w:rPr>
          <w:rFonts w:ascii="Times New Roman" w:hAnsi="Times New Roman" w:eastAsia="Times New Roman" w:cs="Times New Roman"/>
          <w:b w:val="0"/>
          <w:i w:val="0"/>
          <w:smallCaps w:val="0"/>
          <w:strike w:val="0"/>
          <w:color w:val="555555"/>
          <w:sz w:val="28"/>
          <w:szCs w:val="28"/>
          <w:u w:val="none"/>
          <w:shd w:val="clear" w:fill="auto"/>
          <w:vertAlign w:val="baseline"/>
        </w:rPr>
      </w:pPr>
    </w:p>
    <w:p>
      <w:pPr>
        <w:jc w:val="both"/>
        <w:rPr>
          <w:rFonts w:ascii="Times New Roman" w:hAnsi="Times New Roman" w:eastAsia="Times New Roman" w:cs="Times New Roman"/>
          <w:sz w:val="15"/>
          <w:szCs w:val="15"/>
        </w:rPr>
      </w:pPr>
    </w:p>
    <w:sectPr>
      <w:pgSz w:w="11906" w:h="16838"/>
      <w:pgMar w:top="1417" w:right="1134" w:bottom="1134" w:left="1134" w:header="708" w:footer="708" w:gutter="0"/>
      <w:pgNumType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86"/>
    <w:family w:val="swiss"/>
    <w:pitch w:val="default"/>
    <w:sig w:usb0="E10002FF" w:usb1="4000ACFF" w:usb2="00000009" w:usb3="00000000" w:csb0="2000019F" w:csb1="00000000"/>
  </w:font>
  <w:font w:name="Georgia">
    <w:panose1 w:val="02040502050405020303"/>
    <w:charset w:val="00"/>
    <w:family w:val="auto"/>
    <w:pitch w:val="default"/>
    <w:sig w:usb0="00000287" w:usb1="00000000" w:usb2="00000000" w:usb3="00000000" w:csb0="2000009F" w:csb1="00000000"/>
  </w:font>
  <w:font w:name="Verdana">
    <w:panose1 w:val="020B0604030504040204"/>
    <w:charset w:val="00"/>
    <w:family w:val="auto"/>
    <w:pitch w:val="default"/>
    <w:sig w:usb0="A10006FF" w:usb1="4000205B" w:usb2="00000010" w:usb3="00000000" w:csb0="2000019F" w:csb1="00000000"/>
  </w:font>
  <w:font w:name="Bookman Old Style">
    <w:panose1 w:val="02050604050505020204"/>
    <w:charset w:val="00"/>
    <w:family w:val="roman"/>
    <w:pitch w:val="default"/>
    <w:sig w:usb0="00000287" w:usb1="00000000" w:usb2="00000000" w:usb3="00000000" w:csb0="2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cumentProtection w:enforcement="0"/>
  <w:defaultTabStop w:val="720"/>
  <w:compat>
    <w:compatSetting w:name="compatibilityMode" w:uri="http://schemas.microsoft.com/office/word" w:val="15"/>
  </w:compat>
  <w:rsids>
    <w:rsidRoot w:val="00000000"/>
    <w:rsid w:val="26D1588D"/>
    <w:rsid w:val="58596B69"/>
    <w:rsid w:val="64DE6D45"/>
    <w:rsid w:val="72516CF4"/>
    <w:rsid w:val="752964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after="200" w:line="276" w:lineRule="auto"/>
    </w:pPr>
    <w:rPr>
      <w:rFonts w:ascii="Calibri" w:hAnsi="Calibri" w:eastAsia="Calibri" w:cs="Calibri"/>
      <w:sz w:val="22"/>
      <w:szCs w:val="22"/>
      <w:lang w:val="it-IT"/>
    </w:rPr>
  </w:style>
  <w:style w:type="paragraph" w:styleId="2">
    <w:name w:val="heading 1"/>
    <w:basedOn w:val="1"/>
    <w:next w:val="1"/>
    <w:uiPriority w:val="0"/>
    <w:pPr>
      <w:keepNext/>
      <w:keepLines/>
      <w:spacing w:before="480" w:after="120"/>
    </w:pPr>
    <w:rPr>
      <w:b/>
      <w:sz w:val="48"/>
      <w:szCs w:val="48"/>
    </w:rPr>
  </w:style>
  <w:style w:type="paragraph" w:styleId="3">
    <w:name w:val="heading 2"/>
    <w:basedOn w:val="1"/>
    <w:next w:val="1"/>
    <w:uiPriority w:val="0"/>
    <w:pPr>
      <w:keepNext/>
      <w:keepLines/>
      <w:spacing w:before="360" w:after="80"/>
    </w:pPr>
    <w:rPr>
      <w:b/>
      <w:sz w:val="36"/>
      <w:szCs w:val="36"/>
    </w:rPr>
  </w:style>
  <w:style w:type="paragraph" w:styleId="4">
    <w:name w:val="heading 3"/>
    <w:basedOn w:val="1"/>
    <w:next w:val="1"/>
    <w:uiPriority w:val="0"/>
    <w:pPr>
      <w:keepNext/>
      <w:keepLines/>
      <w:spacing w:before="280" w:after="80"/>
    </w:pPr>
    <w:rPr>
      <w:b/>
      <w:sz w:val="28"/>
      <w:szCs w:val="28"/>
    </w:rPr>
  </w:style>
  <w:style w:type="paragraph" w:styleId="5">
    <w:name w:val="heading 4"/>
    <w:basedOn w:val="1"/>
    <w:next w:val="1"/>
    <w:uiPriority w:val="0"/>
    <w:pPr>
      <w:keepNext/>
      <w:keepLines/>
      <w:spacing w:before="240" w:after="40"/>
    </w:pPr>
    <w:rPr>
      <w:b/>
      <w:sz w:val="24"/>
      <w:szCs w:val="24"/>
    </w:rPr>
  </w:style>
  <w:style w:type="paragraph" w:styleId="6">
    <w:name w:val="heading 5"/>
    <w:basedOn w:val="1"/>
    <w:next w:val="1"/>
    <w:uiPriority w:val="0"/>
    <w:pPr>
      <w:keepNext/>
      <w:keepLines/>
      <w:spacing w:before="220" w:after="40"/>
    </w:pPr>
    <w:rPr>
      <w:b/>
      <w:sz w:val="22"/>
      <w:szCs w:val="22"/>
    </w:rPr>
  </w:style>
  <w:style w:type="paragraph" w:styleId="7">
    <w:name w:val="heading 6"/>
    <w:basedOn w:val="1"/>
    <w:next w:val="1"/>
    <w:uiPriority w:val="0"/>
    <w:pPr>
      <w:keepNext/>
      <w:keepLines/>
      <w:spacing w:before="200" w:after="40"/>
    </w:pPr>
    <w:rPr>
      <w:b/>
      <w:sz w:val="20"/>
      <w:szCs w:val="20"/>
    </w:rPr>
  </w:style>
  <w:style w:type="character" w:default="1" w:styleId="10">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8">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9">
    <w:name w:val="Title"/>
    <w:basedOn w:val="1"/>
    <w:next w:val="1"/>
    <w:uiPriority w:val="0"/>
    <w:pPr>
      <w:keepNext/>
      <w:keepLines/>
      <w:spacing w:before="480" w:after="120"/>
    </w:pPr>
    <w:rPr>
      <w:b/>
      <w:sz w:val="72"/>
      <w:szCs w:val="72"/>
    </w:rPr>
  </w:style>
  <w:style w:type="table" w:customStyle="1" w:styleId="12">
    <w:name w:val="Table Normal1"/>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Office_11.2.0.9684_F1E327BC-269C-435d-A152-05C5408002CA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2020-09-21T17:13:00Z</dcterms:created>
  <dc:creator>utente</dc:creator>
  <cp:lastModifiedBy>utente</cp:lastModifiedBy>
  <dcterms:modified xsi:type="dcterms:W3CDTF">2020-09-21T17:36:28Z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ies>
</file>